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D37061" w14:textId="77777777" w:rsidR="00A35BA6" w:rsidRDefault="00000000">
      <w:pPr>
        <w:spacing w:after="40"/>
        <w:jc w:val="center"/>
      </w:pPr>
      <w:r>
        <w:rPr>
          <w:b/>
          <w:bCs/>
          <w:color w:val="B08D57"/>
          <w:sz w:val="28"/>
          <w:szCs w:val="28"/>
        </w:rPr>
        <w:t xml:space="preserve">SLBC SERMON </w:t>
      </w:r>
      <w:proofErr w:type="gramStart"/>
      <w:r>
        <w:rPr>
          <w:b/>
          <w:bCs/>
          <w:color w:val="B08D57"/>
          <w:sz w:val="28"/>
          <w:szCs w:val="28"/>
        </w:rPr>
        <w:t>NOTES  ·</w:t>
      </w:r>
      <w:proofErr w:type="gramEnd"/>
      <w:r>
        <w:rPr>
          <w:b/>
          <w:bCs/>
          <w:color w:val="B08D57"/>
          <w:sz w:val="28"/>
          <w:szCs w:val="28"/>
        </w:rPr>
        <w:t xml:space="preserve">  SERMON THREE</w:t>
      </w:r>
    </w:p>
    <w:p w14:paraId="408B2835" w14:textId="77777777" w:rsidR="00A35BA6" w:rsidRPr="003E5F5B" w:rsidRDefault="00000000">
      <w:pPr>
        <w:spacing w:after="60"/>
        <w:jc w:val="center"/>
        <w:rPr>
          <w:sz w:val="16"/>
          <w:szCs w:val="16"/>
        </w:rPr>
      </w:pPr>
      <w:r w:rsidRPr="003E5F5B">
        <w:rPr>
          <w:b/>
          <w:bCs/>
          <w:color w:val="16283F"/>
          <w:sz w:val="32"/>
          <w:szCs w:val="32"/>
        </w:rPr>
        <w:t>Help My Unbelief</w:t>
      </w:r>
    </w:p>
    <w:p w14:paraId="3592538B" w14:textId="77777777" w:rsidR="00A35BA6" w:rsidRDefault="00000000">
      <w:pPr>
        <w:spacing w:after="60"/>
        <w:jc w:val="center"/>
      </w:pPr>
      <w:r>
        <w:rPr>
          <w:i/>
          <w:iCs/>
          <w:color w:val="1F3A5F"/>
          <w:sz w:val="32"/>
          <w:szCs w:val="32"/>
        </w:rPr>
        <w:t>Praying Beyond Our Limits</w:t>
      </w:r>
    </w:p>
    <w:p w14:paraId="499BD09D" w14:textId="77777777" w:rsidR="00A35BA6" w:rsidRDefault="00000000">
      <w:pPr>
        <w:spacing w:after="220"/>
        <w:jc w:val="center"/>
      </w:pPr>
      <w:r>
        <w:rPr>
          <w:color w:val="555555"/>
          <w:sz w:val="28"/>
          <w:szCs w:val="28"/>
        </w:rPr>
        <w:t>August 23, 2026</w:t>
      </w:r>
    </w:p>
    <w:p w14:paraId="799EFE0F" w14:textId="77777777" w:rsidR="00A35BA6" w:rsidRDefault="00A35BA6">
      <w:pPr>
        <w:pBdr>
          <w:bottom w:val="single" w:sz="8" w:space="1" w:color="B08D57"/>
        </w:pBd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12FDD982" w14:textId="77777777">
        <w:tc>
          <w:tcPr>
            <w:tcW w:w="10224" w:type="dxa"/>
            <w:tcBorders>
              <w:top w:val="single" w:sz="8" w:space="0" w:color="B08D57"/>
              <w:left w:val="single" w:sz="2" w:space="0" w:color="FBF7EF"/>
              <w:bottom w:val="single" w:sz="8" w:space="0" w:color="B08D57"/>
              <w:right w:val="single" w:sz="2" w:space="0" w:color="FBF7EF"/>
            </w:tcBorders>
            <w:shd w:val="clear" w:color="auto" w:fill="FBF7EF"/>
            <w:tcMar>
              <w:top w:w="200" w:type="dxa"/>
              <w:left w:w="220" w:type="dxa"/>
              <w:bottom w:w="200" w:type="dxa"/>
              <w:right w:w="220" w:type="dxa"/>
            </w:tcMar>
          </w:tcPr>
          <w:p w14:paraId="63857C49" w14:textId="77777777" w:rsidR="00A35BA6" w:rsidRDefault="00000000">
            <w:pPr>
              <w:jc w:val="center"/>
            </w:pPr>
            <w:r>
              <w:rPr>
                <w:b/>
                <w:bCs/>
                <w:i/>
                <w:iCs/>
                <w:color w:val="16283F"/>
                <w:sz w:val="30"/>
                <w:szCs w:val="30"/>
              </w:rPr>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2F8E13AA" w14:textId="77777777" w:rsidR="00A35BA6" w:rsidRDefault="00A35BA6">
      <w:pPr>
        <w:spacing w:after="18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2B2A94D"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78952683" w14:textId="77777777" w:rsidR="00A35BA6" w:rsidRDefault="00000000">
            <w:pPr>
              <w:spacing w:after="60"/>
            </w:pPr>
            <w:r>
              <w:rPr>
                <w:b/>
                <w:bCs/>
                <w:color w:val="16283F"/>
                <w:sz w:val="28"/>
                <w:szCs w:val="28"/>
              </w:rPr>
              <w:t xml:space="preserve">Luke </w:t>
            </w:r>
            <w:proofErr w:type="gramStart"/>
            <w:r>
              <w:rPr>
                <w:b/>
                <w:bCs/>
                <w:color w:val="16283F"/>
                <w:sz w:val="28"/>
                <w:szCs w:val="28"/>
              </w:rPr>
              <w:t xml:space="preserve">18:1  </w:t>
            </w:r>
            <w:r>
              <w:rPr>
                <w:i/>
                <w:iCs/>
                <w:color w:val="555555"/>
                <w:sz w:val="28"/>
                <w:szCs w:val="28"/>
              </w:rPr>
              <w:t>KJV</w:t>
            </w:r>
            <w:proofErr w:type="gramEnd"/>
          </w:p>
          <w:p w14:paraId="0CF373EB" w14:textId="77777777" w:rsidR="00A35BA6" w:rsidRDefault="00000000">
            <w:r>
              <w:rPr>
                <w:color w:val="222222"/>
                <w:sz w:val="28"/>
                <w:szCs w:val="28"/>
              </w:rPr>
              <w:t xml:space="preserve">And he </w:t>
            </w:r>
            <w:proofErr w:type="spellStart"/>
            <w:r>
              <w:rPr>
                <w:color w:val="222222"/>
                <w:sz w:val="28"/>
                <w:szCs w:val="28"/>
              </w:rPr>
              <w:t>spake</w:t>
            </w:r>
            <w:proofErr w:type="spellEnd"/>
            <w:r>
              <w:rPr>
                <w:color w:val="222222"/>
                <w:sz w:val="28"/>
                <w:szCs w:val="28"/>
              </w:rPr>
              <w:t xml:space="preserve"> a parable unto them to this end, that men ought always to pray, and not to faint;</w:t>
            </w:r>
          </w:p>
        </w:tc>
      </w:tr>
    </w:tbl>
    <w:p w14:paraId="4B15F23F" w14:textId="77777777" w:rsidR="00A35BA6" w:rsidRDefault="00A35BA6">
      <w:pPr>
        <w:spacing w:after="220"/>
      </w:pPr>
    </w:p>
    <w:p w14:paraId="23FB3DB8" w14:textId="77777777" w:rsidR="00A35BA6" w:rsidRDefault="00000000">
      <w:pPr>
        <w:spacing w:after="140"/>
      </w:pPr>
      <w:r>
        <w:rPr>
          <w:color w:val="222222"/>
          <w:sz w:val="28"/>
          <w:szCs w:val="28"/>
        </w:rPr>
        <w:t>Shining Light Baptist Church has set aside the month of August to focus on prayer. The glass bowl remains on the pulpit as a reminder of the big prayers we have committed to pray together — needs that require God to do what we cannot do.</w:t>
      </w:r>
    </w:p>
    <w:p w14:paraId="787B85B8" w14:textId="77777777" w:rsidR="00A35BA6" w:rsidRDefault="00000000">
      <w:pPr>
        <w:spacing w:after="80"/>
      </w:pPr>
      <w:r>
        <w:rPr>
          <w:color w:val="222222"/>
          <w:sz w:val="28"/>
          <w:szCs w:val="28"/>
        </w:rPr>
        <w:t>The first sermon established the confidence behind those prayers:</w:t>
      </w:r>
    </w:p>
    <w:p w14:paraId="35C5E7CB" w14:textId="77777777" w:rsidR="00A35BA6" w:rsidRDefault="00000000">
      <w:pPr>
        <w:spacing w:after="140"/>
      </w:pPr>
      <w:r>
        <w:rPr>
          <w:i/>
          <w:iCs/>
          <w:color w:val="16283F"/>
          <w:sz w:val="28"/>
          <w:szCs w:val="28"/>
        </w:rPr>
        <w:t>God's power gives believers confidence to pray beyond human limitations.</w:t>
      </w:r>
    </w:p>
    <w:p w14:paraId="045A2BA5" w14:textId="77777777" w:rsidR="00A35BA6" w:rsidRDefault="00A35BA6">
      <w:pPr>
        <w:spacing w:after="8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1BDAB126"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124904B4" w14:textId="77777777" w:rsidR="00A35BA6"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164623DE" w14:textId="77777777" w:rsidR="00A35BA6" w:rsidRDefault="00000000">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2FCACCCE" w14:textId="77777777" w:rsidR="00A35BA6" w:rsidRDefault="00A35BA6">
      <w:pPr>
        <w:spacing w:after="140"/>
      </w:pPr>
    </w:p>
    <w:p w14:paraId="121FD80D" w14:textId="77777777" w:rsidR="00A35BA6" w:rsidRDefault="00000000">
      <w:pPr>
        <w:spacing w:after="80"/>
      </w:pPr>
      <w:r>
        <w:rPr>
          <w:color w:val="222222"/>
          <w:sz w:val="28"/>
          <w:szCs w:val="28"/>
        </w:rPr>
        <w:t>The previous sermon showed us what to do when we face a need beyond our strength and do not know what to do:</w:t>
      </w:r>
    </w:p>
    <w:p w14:paraId="6AB01CB3" w14:textId="77777777" w:rsidR="00A35BA6" w:rsidRDefault="00000000">
      <w:pPr>
        <w:spacing w:after="140"/>
      </w:pPr>
      <w:r>
        <w:rPr>
          <w:i/>
          <w:iCs/>
          <w:color w:val="16283F"/>
          <w:sz w:val="28"/>
          <w:szCs w:val="28"/>
        </w:rPr>
        <w:t>When I don't know what to do, I know exactly what to do!</w:t>
      </w:r>
    </w:p>
    <w:p w14:paraId="0149DECA" w14:textId="77777777" w:rsidR="00A35BA6" w:rsidRDefault="00A35BA6">
      <w:pPr>
        <w:spacing w:after="180"/>
      </w:pPr>
    </w:p>
    <w:p w14:paraId="09F4A41B" w14:textId="77777777" w:rsidR="00A35BA6" w:rsidRDefault="00000000">
      <w:pPr>
        <w:spacing w:after="140"/>
      </w:pPr>
      <w:r>
        <w:rPr>
          <w:color w:val="222222"/>
          <w:sz w:val="28"/>
          <w:szCs w:val="28"/>
        </w:rPr>
        <w:t>Some of the prayers represented in this bowl are needs we have prayed about for a long time. When we pray without seeing the situation change, it can become difficult to keep praying with faith.</w:t>
      </w:r>
    </w:p>
    <w:p w14:paraId="0948668C" w14:textId="77777777" w:rsidR="00A35BA6" w:rsidRDefault="00000000">
      <w:pPr>
        <w:spacing w:after="140"/>
      </w:pPr>
      <w:r>
        <w:rPr>
          <w:color w:val="222222"/>
          <w:sz w:val="28"/>
          <w:szCs w:val="28"/>
        </w:rPr>
        <w:t>In Luke 18, Jesus gave His disciples a parable about continuing to pray when they were tempted to give up.</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05A7E665"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3992B375" w14:textId="77777777" w:rsidR="00A35BA6" w:rsidRDefault="00000000">
            <w:pPr>
              <w:spacing w:after="60"/>
            </w:pPr>
            <w:r>
              <w:rPr>
                <w:b/>
                <w:bCs/>
                <w:color w:val="16283F"/>
                <w:sz w:val="28"/>
                <w:szCs w:val="28"/>
              </w:rPr>
              <w:t xml:space="preserve">Luke </w:t>
            </w:r>
            <w:proofErr w:type="gramStart"/>
            <w:r>
              <w:rPr>
                <w:b/>
                <w:bCs/>
                <w:color w:val="16283F"/>
                <w:sz w:val="28"/>
                <w:szCs w:val="28"/>
              </w:rPr>
              <w:t xml:space="preserve">18:1  </w:t>
            </w:r>
            <w:r>
              <w:rPr>
                <w:i/>
                <w:iCs/>
                <w:color w:val="555555"/>
                <w:sz w:val="28"/>
                <w:szCs w:val="28"/>
              </w:rPr>
              <w:t>KJV</w:t>
            </w:r>
            <w:proofErr w:type="gramEnd"/>
          </w:p>
          <w:p w14:paraId="4BFB603D" w14:textId="77777777" w:rsidR="00A35BA6" w:rsidRDefault="00000000">
            <w:r>
              <w:rPr>
                <w:color w:val="222222"/>
                <w:sz w:val="28"/>
                <w:szCs w:val="28"/>
              </w:rPr>
              <w:lastRenderedPageBreak/>
              <w:t xml:space="preserve">And he </w:t>
            </w:r>
            <w:proofErr w:type="spellStart"/>
            <w:r>
              <w:rPr>
                <w:color w:val="222222"/>
                <w:sz w:val="28"/>
                <w:szCs w:val="28"/>
              </w:rPr>
              <w:t>spake</w:t>
            </w:r>
            <w:proofErr w:type="spellEnd"/>
            <w:r>
              <w:rPr>
                <w:color w:val="222222"/>
                <w:sz w:val="28"/>
                <w:szCs w:val="28"/>
              </w:rPr>
              <w:t xml:space="preserve"> a parable unto them to this end, that men ought always to pray, and not to faint;</w:t>
            </w:r>
          </w:p>
        </w:tc>
      </w:tr>
    </w:tbl>
    <w:p w14:paraId="153E6931" w14:textId="77777777" w:rsidR="00A35BA6" w:rsidRDefault="00A35BA6">
      <w:pPr>
        <w:spacing w:after="140"/>
      </w:pPr>
    </w:p>
    <w:p w14:paraId="16562EA2" w14:textId="77777777" w:rsidR="00A35BA6" w:rsidRDefault="00000000">
      <w:pPr>
        <w:spacing w:after="140"/>
      </w:pPr>
      <w:r>
        <w:rPr>
          <w:color w:val="222222"/>
          <w:sz w:val="28"/>
          <w:szCs w:val="28"/>
        </w:rPr>
        <w:t xml:space="preserve">Luke gives the purpose of the parable before giving the story. Jesus wanted His followers to pray and "not to faint." The word </w:t>
      </w:r>
      <w:r>
        <w:rPr>
          <w:b/>
          <w:bCs/>
          <w:color w:val="16283F"/>
          <w:sz w:val="28"/>
          <w:szCs w:val="28"/>
        </w:rPr>
        <w:t>"faint"</w:t>
      </w:r>
      <w:r>
        <w:rPr>
          <w:color w:val="222222"/>
          <w:sz w:val="28"/>
          <w:szCs w:val="28"/>
        </w:rPr>
        <w:t xml:space="preserve"> means to </w:t>
      </w:r>
      <w:r>
        <w:rPr>
          <w:b/>
          <w:bCs/>
          <w:color w:val="222222"/>
          <w:sz w:val="28"/>
          <w:szCs w:val="28"/>
        </w:rPr>
        <w:t>lose heart</w:t>
      </w:r>
      <w:r>
        <w:rPr>
          <w:color w:val="222222"/>
          <w:sz w:val="28"/>
          <w:szCs w:val="28"/>
        </w:rPr>
        <w:t xml:space="preserve"> — to become discouraged to the point of giving up. Jesus knew His followers would face circumstances in which continuing to pray would become difficult. His instruction was to </w:t>
      </w:r>
      <w:r>
        <w:rPr>
          <w:b/>
          <w:bCs/>
          <w:color w:val="222222"/>
          <w:sz w:val="28"/>
          <w:szCs w:val="28"/>
        </w:rPr>
        <w:t>keep praying</w:t>
      </w:r>
      <w:r>
        <w:rPr>
          <w:color w:val="222222"/>
          <w:sz w:val="28"/>
          <w:szCs w:val="28"/>
        </w:rPr>
        <w:t>.</w:t>
      </w:r>
    </w:p>
    <w:p w14:paraId="0347A850" w14:textId="77777777" w:rsidR="00A35BA6" w:rsidRDefault="00A35BA6">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189C087"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6F10C606" w14:textId="77777777" w:rsidR="00A35BA6" w:rsidRDefault="00000000">
            <w:pPr>
              <w:jc w:val="center"/>
            </w:pPr>
            <w:r>
              <w:rPr>
                <w:b/>
                <w:bCs/>
                <w:i/>
                <w:iCs/>
                <w:color w:val="16283F"/>
                <w:sz w:val="30"/>
                <w:szCs w:val="30"/>
              </w:rPr>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4CABDE79" w14:textId="77777777" w:rsidR="00A35BA6" w:rsidRDefault="00A35BA6">
      <w:pPr>
        <w:spacing w:after="22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46BF5E32" w14:textId="77777777">
        <w:tc>
          <w:tcPr>
            <w:tcW w:w="10224" w:type="dxa"/>
            <w:shd w:val="clear" w:color="auto" w:fill="1F3A5F"/>
            <w:tcMar>
              <w:top w:w="100" w:type="dxa"/>
              <w:left w:w="180" w:type="dxa"/>
              <w:bottom w:w="100" w:type="dxa"/>
              <w:right w:w="180" w:type="dxa"/>
            </w:tcMar>
          </w:tcPr>
          <w:p w14:paraId="7882A34B" w14:textId="77777777" w:rsidR="00A35BA6" w:rsidRDefault="00000000">
            <w:r>
              <w:rPr>
                <w:b/>
                <w:bCs/>
                <w:color w:val="FFFFFF"/>
                <w:sz w:val="30"/>
                <w:szCs w:val="30"/>
              </w:rPr>
              <w:t xml:space="preserve">When I Feel Like Giving Up </w:t>
            </w:r>
            <w:proofErr w:type="gramStart"/>
            <w:r>
              <w:rPr>
                <w:b/>
                <w:bCs/>
                <w:color w:val="FFFFFF"/>
                <w:sz w:val="30"/>
                <w:szCs w:val="30"/>
              </w:rPr>
              <w:t>On</w:t>
            </w:r>
            <w:proofErr w:type="gramEnd"/>
            <w:r>
              <w:rPr>
                <w:b/>
                <w:bCs/>
                <w:color w:val="FFFFFF"/>
                <w:sz w:val="30"/>
                <w:szCs w:val="30"/>
              </w:rPr>
              <w:t xml:space="preserve"> My Prayer</w:t>
            </w:r>
          </w:p>
        </w:tc>
      </w:tr>
    </w:tbl>
    <w:p w14:paraId="368D77DC" w14:textId="77777777" w:rsidR="00A35BA6" w:rsidRDefault="00A35BA6">
      <w:pPr>
        <w:spacing w:after="160"/>
      </w:pPr>
    </w:p>
    <w:p w14:paraId="6C3C08A3" w14:textId="77777777" w:rsidR="00A35BA6" w:rsidRDefault="00000000">
      <w:pPr>
        <w:spacing w:after="140"/>
      </w:pPr>
      <w:r>
        <w:rPr>
          <w:color w:val="222222"/>
          <w:sz w:val="28"/>
          <w:szCs w:val="28"/>
        </w:rPr>
        <w:t>Jesus placed His instruction inside a story about a widow who needed justice. She had an adversary, but she did not have the authority to settle the matter herself. The judge had that authority, so she kept taking her request to him.</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50A87820"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56244DA0" w14:textId="77777777" w:rsidR="00A35BA6" w:rsidRDefault="00000000">
            <w:pPr>
              <w:spacing w:after="60"/>
            </w:pPr>
            <w:r>
              <w:rPr>
                <w:b/>
                <w:bCs/>
                <w:color w:val="16283F"/>
                <w:sz w:val="28"/>
                <w:szCs w:val="28"/>
              </w:rPr>
              <w:t>Luke 18:2–</w:t>
            </w:r>
            <w:proofErr w:type="gramStart"/>
            <w:r>
              <w:rPr>
                <w:b/>
                <w:bCs/>
                <w:color w:val="16283F"/>
                <w:sz w:val="28"/>
                <w:szCs w:val="28"/>
              </w:rPr>
              <w:t xml:space="preserve">5  </w:t>
            </w:r>
            <w:r>
              <w:rPr>
                <w:i/>
                <w:iCs/>
                <w:color w:val="555555"/>
                <w:sz w:val="28"/>
                <w:szCs w:val="28"/>
              </w:rPr>
              <w:t>KJV</w:t>
            </w:r>
            <w:proofErr w:type="gramEnd"/>
          </w:p>
          <w:p w14:paraId="49C2C911" w14:textId="77777777" w:rsidR="00A35BA6" w:rsidRDefault="00000000">
            <w:r>
              <w:rPr>
                <w:color w:val="222222"/>
                <w:sz w:val="28"/>
                <w:szCs w:val="28"/>
              </w:rPr>
              <w:t xml:space="preserve">There was in a city a judge, which feared not God, neither regarded man: And there was a widow in that city; and she came unto him, saying, Avenge me of </w:t>
            </w:r>
            <w:proofErr w:type="gramStart"/>
            <w:r>
              <w:rPr>
                <w:color w:val="222222"/>
                <w:sz w:val="28"/>
                <w:szCs w:val="28"/>
              </w:rPr>
              <w:t>mine</w:t>
            </w:r>
            <w:proofErr w:type="gramEnd"/>
            <w:r>
              <w:rPr>
                <w:color w:val="222222"/>
                <w:sz w:val="28"/>
                <w:szCs w:val="28"/>
              </w:rPr>
              <w:t xml:space="preserve"> adversary. And he would not for a while: but afterward he said within himself, Though I fear not God, nor regard man; Yet because this widow </w:t>
            </w:r>
            <w:proofErr w:type="spellStart"/>
            <w:r>
              <w:rPr>
                <w:color w:val="222222"/>
                <w:sz w:val="28"/>
                <w:szCs w:val="28"/>
              </w:rPr>
              <w:t>troubleth</w:t>
            </w:r>
            <w:proofErr w:type="spellEnd"/>
            <w:r>
              <w:rPr>
                <w:color w:val="222222"/>
                <w:sz w:val="28"/>
                <w:szCs w:val="28"/>
              </w:rPr>
              <w:t xml:space="preserve"> me, I will avenge her, lest by her continual coming she weary me.</w:t>
            </w:r>
          </w:p>
        </w:tc>
      </w:tr>
    </w:tbl>
    <w:p w14:paraId="6A15537E" w14:textId="77777777" w:rsidR="00A35BA6" w:rsidRDefault="00A35BA6">
      <w:pPr>
        <w:spacing w:after="140"/>
      </w:pPr>
    </w:p>
    <w:p w14:paraId="4F30E9E1" w14:textId="77777777" w:rsidR="00A35BA6" w:rsidRDefault="00000000">
      <w:pPr>
        <w:spacing w:after="140"/>
      </w:pPr>
      <w:r>
        <w:rPr>
          <w:color w:val="222222"/>
          <w:sz w:val="28"/>
          <w:szCs w:val="28"/>
        </w:rPr>
        <w:t xml:space="preserve">The judge refused her "for a while." She did not know when he would act, but his refusal did not end her request. She </w:t>
      </w:r>
      <w:r>
        <w:rPr>
          <w:b/>
          <w:bCs/>
          <w:color w:val="222222"/>
          <w:sz w:val="28"/>
          <w:szCs w:val="28"/>
        </w:rPr>
        <w:t>kept coming</w:t>
      </w:r>
      <w:r>
        <w:rPr>
          <w:color w:val="222222"/>
          <w:sz w:val="28"/>
          <w:szCs w:val="28"/>
        </w:rPr>
        <w:t xml:space="preserve"> because he was the one who could give the judgment she needed.</w:t>
      </w:r>
    </w:p>
    <w:p w14:paraId="2289462A" w14:textId="77777777" w:rsidR="00A35BA6" w:rsidRDefault="00000000">
      <w:pPr>
        <w:spacing w:after="140"/>
      </w:pPr>
      <w:r>
        <w:rPr>
          <w:color w:val="222222"/>
          <w:sz w:val="28"/>
          <w:szCs w:val="28"/>
        </w:rPr>
        <w:t xml:space="preserve">The judge did not finally help because he feared God or cared for the widow. He helped because her </w:t>
      </w:r>
      <w:r>
        <w:rPr>
          <w:b/>
          <w:bCs/>
          <w:color w:val="222222"/>
          <w:sz w:val="28"/>
          <w:szCs w:val="28"/>
        </w:rPr>
        <w:t>continual coming</w:t>
      </w:r>
      <w:r>
        <w:rPr>
          <w:color w:val="222222"/>
          <w:sz w:val="28"/>
          <w:szCs w:val="28"/>
        </w:rPr>
        <w:t xml:space="preserve"> would not let him dismiss her. Jesus then turned from the unjust judge to the </w:t>
      </w:r>
      <w:r>
        <w:rPr>
          <w:b/>
          <w:bCs/>
          <w:color w:val="16283F"/>
          <w:sz w:val="28"/>
          <w:szCs w:val="28"/>
        </w:rPr>
        <w:t>character of God</w:t>
      </w:r>
      <w:r>
        <w:rPr>
          <w:color w:val="222222"/>
          <w:sz w:val="28"/>
          <w:szCs w:val="28"/>
        </w:rPr>
        <w:t>.</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4F7C16AA"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0755828B" w14:textId="77777777" w:rsidR="00A35BA6" w:rsidRDefault="00000000">
            <w:pPr>
              <w:spacing w:after="60"/>
            </w:pPr>
            <w:r>
              <w:rPr>
                <w:b/>
                <w:bCs/>
                <w:color w:val="16283F"/>
                <w:sz w:val="28"/>
                <w:szCs w:val="28"/>
              </w:rPr>
              <w:t>Luke 18:6–</w:t>
            </w:r>
            <w:proofErr w:type="gramStart"/>
            <w:r>
              <w:rPr>
                <w:b/>
                <w:bCs/>
                <w:color w:val="16283F"/>
                <w:sz w:val="28"/>
                <w:szCs w:val="28"/>
              </w:rPr>
              <w:t xml:space="preserve">8  </w:t>
            </w:r>
            <w:r>
              <w:rPr>
                <w:i/>
                <w:iCs/>
                <w:color w:val="555555"/>
                <w:sz w:val="28"/>
                <w:szCs w:val="28"/>
              </w:rPr>
              <w:t>KJV</w:t>
            </w:r>
            <w:proofErr w:type="gramEnd"/>
          </w:p>
          <w:p w14:paraId="767DB455" w14:textId="77777777" w:rsidR="00A35BA6" w:rsidRDefault="00000000">
            <w:r>
              <w:rPr>
                <w:color w:val="222222"/>
                <w:sz w:val="28"/>
                <w:szCs w:val="28"/>
              </w:rPr>
              <w:t xml:space="preserve">And the Lord said, Hear what the unjust judge saith. And shall not God avenge his own elect, which cry day and night unto him, though he </w:t>
            </w:r>
            <w:proofErr w:type="gramStart"/>
            <w:r>
              <w:rPr>
                <w:color w:val="222222"/>
                <w:sz w:val="28"/>
                <w:szCs w:val="28"/>
              </w:rPr>
              <w:t>bear</w:t>
            </w:r>
            <w:proofErr w:type="gramEnd"/>
            <w:r>
              <w:rPr>
                <w:color w:val="222222"/>
                <w:sz w:val="28"/>
                <w:szCs w:val="28"/>
              </w:rPr>
              <w:t xml:space="preserve"> long with them? I tell you that he will avenge them speedily. </w:t>
            </w:r>
            <w:proofErr w:type="gramStart"/>
            <w:r>
              <w:rPr>
                <w:color w:val="222222"/>
                <w:sz w:val="28"/>
                <w:szCs w:val="28"/>
              </w:rPr>
              <w:t>Nevertheless</w:t>
            </w:r>
            <w:proofErr w:type="gramEnd"/>
            <w:r>
              <w:rPr>
                <w:color w:val="222222"/>
                <w:sz w:val="28"/>
                <w:szCs w:val="28"/>
              </w:rPr>
              <w:t xml:space="preserve"> when the </w:t>
            </w:r>
            <w:proofErr w:type="gramStart"/>
            <w:r>
              <w:rPr>
                <w:color w:val="222222"/>
                <w:sz w:val="28"/>
                <w:szCs w:val="28"/>
              </w:rPr>
              <w:t>Son</w:t>
            </w:r>
            <w:proofErr w:type="gramEnd"/>
            <w:r>
              <w:rPr>
                <w:color w:val="222222"/>
                <w:sz w:val="28"/>
                <w:szCs w:val="28"/>
              </w:rPr>
              <w:t xml:space="preserve"> of man cometh, shall he find faith on the earth?</w:t>
            </w:r>
          </w:p>
        </w:tc>
      </w:tr>
    </w:tbl>
    <w:p w14:paraId="667E6646" w14:textId="77777777" w:rsidR="00A35BA6" w:rsidRDefault="00A35BA6">
      <w:pPr>
        <w:spacing w:after="140"/>
      </w:pPr>
    </w:p>
    <w:p w14:paraId="1A268890" w14:textId="77777777" w:rsidR="00A35BA6" w:rsidRDefault="00000000">
      <w:pPr>
        <w:spacing w:after="140"/>
      </w:pPr>
      <w:r>
        <w:rPr>
          <w:color w:val="222222"/>
          <w:sz w:val="28"/>
          <w:szCs w:val="28"/>
        </w:rPr>
        <w:lastRenderedPageBreak/>
        <w:t xml:space="preserve">God is not an unjust judge who must be worn down before He cares. He hears His own people, whom Jesus describes as crying to Him </w:t>
      </w:r>
      <w:r>
        <w:rPr>
          <w:b/>
          <w:bCs/>
          <w:color w:val="222222"/>
          <w:sz w:val="28"/>
          <w:szCs w:val="28"/>
        </w:rPr>
        <w:t>day and night</w:t>
      </w:r>
      <w:r>
        <w:rPr>
          <w:color w:val="222222"/>
          <w:sz w:val="28"/>
          <w:szCs w:val="28"/>
        </w:rPr>
        <w:t xml:space="preserve">. If the widow kept returning to an uncaring judge, believers have </w:t>
      </w:r>
      <w:r>
        <w:rPr>
          <w:b/>
          <w:bCs/>
          <w:color w:val="222222"/>
          <w:sz w:val="28"/>
          <w:szCs w:val="28"/>
        </w:rPr>
        <w:t>greater reason</w:t>
      </w:r>
      <w:r>
        <w:rPr>
          <w:color w:val="222222"/>
          <w:sz w:val="28"/>
          <w:szCs w:val="28"/>
        </w:rPr>
        <w:t xml:space="preserve"> to keep praying to the just God who hears His people.</w:t>
      </w:r>
    </w:p>
    <w:p w14:paraId="5351BCD3" w14:textId="77777777" w:rsidR="00A35BA6" w:rsidRDefault="00000000">
      <w:pPr>
        <w:spacing w:after="140"/>
      </w:pPr>
      <w:r>
        <w:rPr>
          <w:color w:val="222222"/>
          <w:sz w:val="28"/>
          <w:szCs w:val="28"/>
        </w:rPr>
        <w:t xml:space="preserve">Jesus ends the parable by asking whether the Son of man will find faith when He comes. In this parable, faith keeps crying to God while it waits for Him to act. Giving up on prayer is not the only possible response to waiting. </w:t>
      </w:r>
      <w:r>
        <w:rPr>
          <w:b/>
          <w:bCs/>
          <w:color w:val="16283F"/>
          <w:sz w:val="28"/>
          <w:szCs w:val="28"/>
        </w:rPr>
        <w:t>Faith keeps praying.</w:t>
      </w:r>
    </w:p>
    <w:p w14:paraId="01C5D38E" w14:textId="77777777" w:rsidR="00A35BA6" w:rsidRDefault="00000000">
      <w:pPr>
        <w:spacing w:after="140"/>
      </w:pPr>
      <w:r>
        <w:rPr>
          <w:color w:val="222222"/>
          <w:sz w:val="28"/>
          <w:szCs w:val="28"/>
        </w:rPr>
        <w:t>Earlier in Luke, Jesus taught the same persistence after His disciples asked Him to teach them to pray. He told them about a man who went to a friend at midnight because a guest had arrived and he had nothing to set before him. The friend first refused to get up, but the man continued asking.</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535191D2"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1D51AD74" w14:textId="77777777" w:rsidR="00A35BA6" w:rsidRDefault="00000000">
            <w:pPr>
              <w:spacing w:after="60"/>
            </w:pPr>
            <w:r>
              <w:rPr>
                <w:b/>
                <w:bCs/>
                <w:color w:val="16283F"/>
                <w:sz w:val="28"/>
                <w:szCs w:val="28"/>
              </w:rPr>
              <w:t xml:space="preserve">Luke </w:t>
            </w:r>
            <w:proofErr w:type="gramStart"/>
            <w:r>
              <w:rPr>
                <w:b/>
                <w:bCs/>
                <w:color w:val="16283F"/>
                <w:sz w:val="28"/>
                <w:szCs w:val="28"/>
              </w:rPr>
              <w:t xml:space="preserve">11:8  </w:t>
            </w:r>
            <w:r>
              <w:rPr>
                <w:i/>
                <w:iCs/>
                <w:color w:val="555555"/>
                <w:sz w:val="28"/>
                <w:szCs w:val="28"/>
              </w:rPr>
              <w:t>KJV</w:t>
            </w:r>
            <w:proofErr w:type="gramEnd"/>
          </w:p>
          <w:p w14:paraId="6177FDD4" w14:textId="77777777" w:rsidR="00A35BA6" w:rsidRDefault="00000000">
            <w:r>
              <w:rPr>
                <w:color w:val="222222"/>
                <w:sz w:val="28"/>
                <w:szCs w:val="28"/>
              </w:rPr>
              <w:t xml:space="preserve">I say unto you, </w:t>
            </w:r>
            <w:proofErr w:type="gramStart"/>
            <w:r>
              <w:rPr>
                <w:color w:val="222222"/>
                <w:sz w:val="28"/>
                <w:szCs w:val="28"/>
              </w:rPr>
              <w:t>Though</w:t>
            </w:r>
            <w:proofErr w:type="gramEnd"/>
            <w:r>
              <w:rPr>
                <w:color w:val="222222"/>
                <w:sz w:val="28"/>
                <w:szCs w:val="28"/>
              </w:rPr>
              <w:t xml:space="preserve"> he will not rise and give him, because he is his friend, yet because of his importunity he will rise and give him as many as he </w:t>
            </w:r>
            <w:proofErr w:type="spellStart"/>
            <w:r>
              <w:rPr>
                <w:color w:val="222222"/>
                <w:sz w:val="28"/>
                <w:szCs w:val="28"/>
              </w:rPr>
              <w:t>needeth</w:t>
            </w:r>
            <w:proofErr w:type="spellEnd"/>
            <w:r>
              <w:rPr>
                <w:color w:val="222222"/>
                <w:sz w:val="28"/>
                <w:szCs w:val="28"/>
              </w:rPr>
              <w:t>.</w:t>
            </w:r>
          </w:p>
        </w:tc>
      </w:tr>
    </w:tbl>
    <w:p w14:paraId="7B53FD07" w14:textId="77777777" w:rsidR="00A35BA6" w:rsidRDefault="00A35BA6">
      <w:pPr>
        <w:spacing w:after="140"/>
      </w:pPr>
    </w:p>
    <w:p w14:paraId="601EEA48" w14:textId="77777777" w:rsidR="00A35BA6" w:rsidRDefault="00000000">
      <w:pPr>
        <w:spacing w:after="140"/>
      </w:pPr>
      <w:r>
        <w:rPr>
          <w:color w:val="222222"/>
          <w:sz w:val="28"/>
          <w:szCs w:val="28"/>
        </w:rPr>
        <w:t xml:space="preserve">His </w:t>
      </w:r>
      <w:r>
        <w:rPr>
          <w:b/>
          <w:bCs/>
          <w:color w:val="16283F"/>
          <w:sz w:val="28"/>
          <w:szCs w:val="28"/>
        </w:rPr>
        <w:t>"importunity"</w:t>
      </w:r>
      <w:r>
        <w:rPr>
          <w:color w:val="222222"/>
          <w:sz w:val="28"/>
          <w:szCs w:val="28"/>
        </w:rPr>
        <w:t xml:space="preserve"> was his </w:t>
      </w:r>
      <w:r>
        <w:rPr>
          <w:b/>
          <w:bCs/>
          <w:color w:val="222222"/>
          <w:sz w:val="28"/>
          <w:szCs w:val="28"/>
        </w:rPr>
        <w:t>shameless persistence</w:t>
      </w:r>
      <w:r>
        <w:rPr>
          <w:color w:val="222222"/>
          <w:sz w:val="28"/>
          <w:szCs w:val="28"/>
        </w:rPr>
        <w:t>. He kept bringing the need. Jesus followed the story with three commands that all teach us to continue coming to God.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6E96514E"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1D0EA5D9" w14:textId="77777777" w:rsidR="00A35BA6" w:rsidRDefault="00000000">
            <w:pPr>
              <w:spacing w:after="60"/>
            </w:pPr>
            <w:r>
              <w:rPr>
                <w:b/>
                <w:bCs/>
                <w:color w:val="16283F"/>
                <w:sz w:val="28"/>
                <w:szCs w:val="28"/>
              </w:rPr>
              <w:t>Luke 11:9–</w:t>
            </w:r>
            <w:proofErr w:type="gramStart"/>
            <w:r>
              <w:rPr>
                <w:b/>
                <w:bCs/>
                <w:color w:val="16283F"/>
                <w:sz w:val="28"/>
                <w:szCs w:val="28"/>
              </w:rPr>
              <w:t xml:space="preserve">10  </w:t>
            </w:r>
            <w:r>
              <w:rPr>
                <w:i/>
                <w:iCs/>
                <w:color w:val="555555"/>
                <w:sz w:val="28"/>
                <w:szCs w:val="28"/>
              </w:rPr>
              <w:t>KJV</w:t>
            </w:r>
            <w:proofErr w:type="gramEnd"/>
          </w:p>
          <w:p w14:paraId="55FD3991" w14:textId="77777777" w:rsidR="00A35BA6" w:rsidRDefault="00000000">
            <w:r>
              <w:rPr>
                <w:color w:val="222222"/>
                <w:sz w:val="28"/>
                <w:szCs w:val="28"/>
              </w:rPr>
              <w:t xml:space="preserve">And I say unto you, Ask, and it shall be given you; seek, and ye shall find; knock, and it shall be opened unto you. For </w:t>
            </w:r>
            <w:proofErr w:type="gramStart"/>
            <w:r>
              <w:rPr>
                <w:color w:val="222222"/>
                <w:sz w:val="28"/>
                <w:szCs w:val="28"/>
              </w:rPr>
              <w:t>every one</w:t>
            </w:r>
            <w:proofErr w:type="gramEnd"/>
            <w:r>
              <w:rPr>
                <w:color w:val="222222"/>
                <w:sz w:val="28"/>
                <w:szCs w:val="28"/>
              </w:rPr>
              <w:t xml:space="preserve"> that </w:t>
            </w:r>
            <w:proofErr w:type="spellStart"/>
            <w:r>
              <w:rPr>
                <w:color w:val="222222"/>
                <w:sz w:val="28"/>
                <w:szCs w:val="28"/>
              </w:rPr>
              <w:t>asketh</w:t>
            </w:r>
            <w:proofErr w:type="spellEnd"/>
            <w:r>
              <w:rPr>
                <w:color w:val="222222"/>
                <w:sz w:val="28"/>
                <w:szCs w:val="28"/>
              </w:rPr>
              <w:t xml:space="preserve"> </w:t>
            </w:r>
            <w:proofErr w:type="spellStart"/>
            <w:r>
              <w:rPr>
                <w:color w:val="222222"/>
                <w:sz w:val="28"/>
                <w:szCs w:val="28"/>
              </w:rPr>
              <w:t>receiveth</w:t>
            </w:r>
            <w:proofErr w:type="spellEnd"/>
            <w:r>
              <w:rPr>
                <w:color w:val="222222"/>
                <w:sz w:val="28"/>
                <w:szCs w:val="28"/>
              </w:rPr>
              <w:t xml:space="preserve">; and he that </w:t>
            </w:r>
            <w:proofErr w:type="spellStart"/>
            <w:r>
              <w:rPr>
                <w:color w:val="222222"/>
                <w:sz w:val="28"/>
                <w:szCs w:val="28"/>
              </w:rPr>
              <w:t>seeketh</w:t>
            </w:r>
            <w:proofErr w:type="spellEnd"/>
            <w:r>
              <w:rPr>
                <w:color w:val="222222"/>
                <w:sz w:val="28"/>
                <w:szCs w:val="28"/>
              </w:rPr>
              <w:t xml:space="preserve"> </w:t>
            </w:r>
            <w:proofErr w:type="spellStart"/>
            <w:r>
              <w:rPr>
                <w:color w:val="222222"/>
                <w:sz w:val="28"/>
                <w:szCs w:val="28"/>
              </w:rPr>
              <w:t>findeth</w:t>
            </w:r>
            <w:proofErr w:type="spellEnd"/>
            <w:r>
              <w:rPr>
                <w:color w:val="222222"/>
                <w:sz w:val="28"/>
                <w:szCs w:val="28"/>
              </w:rPr>
              <w:t xml:space="preserve">; and to him that </w:t>
            </w:r>
            <w:proofErr w:type="spellStart"/>
            <w:r>
              <w:rPr>
                <w:color w:val="222222"/>
                <w:sz w:val="28"/>
                <w:szCs w:val="28"/>
              </w:rPr>
              <w:t>knocketh</w:t>
            </w:r>
            <w:proofErr w:type="spellEnd"/>
            <w:r>
              <w:rPr>
                <w:color w:val="222222"/>
                <w:sz w:val="28"/>
                <w:szCs w:val="28"/>
              </w:rPr>
              <w:t xml:space="preserve"> it shall be opened.</w:t>
            </w:r>
          </w:p>
        </w:tc>
      </w:tr>
    </w:tbl>
    <w:p w14:paraId="17BA112E" w14:textId="77777777" w:rsidR="00A35BA6" w:rsidRDefault="00A35BA6">
      <w:pPr>
        <w:spacing w:after="140"/>
      </w:pPr>
    </w:p>
    <w:p w14:paraId="5831BE24" w14:textId="77777777" w:rsidR="00A35BA6" w:rsidRDefault="00000000">
      <w:pPr>
        <w:spacing w:after="140"/>
      </w:pPr>
      <w:r>
        <w:rPr>
          <w:b/>
          <w:bCs/>
          <w:color w:val="16283F"/>
          <w:sz w:val="28"/>
          <w:szCs w:val="28"/>
        </w:rPr>
        <w:t>Ask. Seek. Knock.</w:t>
      </w:r>
      <w:r>
        <w:rPr>
          <w:color w:val="222222"/>
          <w:sz w:val="28"/>
          <w:szCs w:val="28"/>
        </w:rPr>
        <w:t xml:space="preserve"> Jesus did not teach us to abandon prayer because we have prayed before. He taught us to </w:t>
      </w:r>
      <w:r>
        <w:rPr>
          <w:b/>
          <w:bCs/>
          <w:color w:val="222222"/>
          <w:sz w:val="28"/>
          <w:szCs w:val="28"/>
        </w:rPr>
        <w:t>keep bringing our needs to God</w:t>
      </w:r>
      <w:r>
        <w:rPr>
          <w:color w:val="222222"/>
          <w:sz w:val="28"/>
          <w:szCs w:val="28"/>
        </w:rPr>
        <w:t>.</w:t>
      </w:r>
    </w:p>
    <w:p w14:paraId="07586045" w14:textId="77777777" w:rsidR="00A35BA6" w:rsidRDefault="00000000">
      <w:pPr>
        <w:spacing w:after="140"/>
      </w:pPr>
      <w:r>
        <w:rPr>
          <w:color w:val="222222"/>
          <w:sz w:val="28"/>
          <w:szCs w:val="28"/>
        </w:rPr>
        <w:t>Jesus then moved from the reluctant friend to a father who knows how to give what his child needs. An earthly father does not answer a request for bread with a stone or a request for a fish with a serpent.</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63D8632"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6471EDD6" w14:textId="77777777" w:rsidR="00A35BA6" w:rsidRDefault="00000000">
            <w:pPr>
              <w:spacing w:after="60"/>
            </w:pPr>
            <w:r>
              <w:rPr>
                <w:b/>
                <w:bCs/>
                <w:color w:val="16283F"/>
                <w:sz w:val="28"/>
                <w:szCs w:val="28"/>
              </w:rPr>
              <w:t xml:space="preserve">Luke </w:t>
            </w:r>
            <w:proofErr w:type="gramStart"/>
            <w:r>
              <w:rPr>
                <w:b/>
                <w:bCs/>
                <w:color w:val="16283F"/>
                <w:sz w:val="28"/>
                <w:szCs w:val="28"/>
              </w:rPr>
              <w:t xml:space="preserve">11:13  </w:t>
            </w:r>
            <w:r>
              <w:rPr>
                <w:i/>
                <w:iCs/>
                <w:color w:val="555555"/>
                <w:sz w:val="28"/>
                <w:szCs w:val="28"/>
              </w:rPr>
              <w:t>KJV</w:t>
            </w:r>
            <w:proofErr w:type="gramEnd"/>
          </w:p>
          <w:p w14:paraId="01BE227B" w14:textId="77777777" w:rsidR="00A35BA6" w:rsidRDefault="00000000">
            <w:r>
              <w:rPr>
                <w:color w:val="222222"/>
                <w:sz w:val="28"/>
                <w:szCs w:val="28"/>
              </w:rPr>
              <w:t>If ye then, being evil, know how to give good gifts unto your children: how much more shall your heavenly Father give the Holy Spirit to them that ask him?</w:t>
            </w:r>
          </w:p>
        </w:tc>
      </w:tr>
    </w:tbl>
    <w:p w14:paraId="3152313E" w14:textId="77777777" w:rsidR="00A35BA6" w:rsidRDefault="00A35BA6">
      <w:pPr>
        <w:spacing w:after="140"/>
      </w:pPr>
    </w:p>
    <w:p w14:paraId="3937D258" w14:textId="77777777" w:rsidR="00A35BA6" w:rsidRDefault="00000000">
      <w:pPr>
        <w:spacing w:after="140"/>
      </w:pPr>
      <w:r>
        <w:rPr>
          <w:color w:val="222222"/>
          <w:sz w:val="28"/>
          <w:szCs w:val="28"/>
        </w:rPr>
        <w:t xml:space="preserve">We keep praying because we are not coming to an indifferent judge or an unwilling stranger. We are coming to </w:t>
      </w:r>
      <w:r>
        <w:rPr>
          <w:b/>
          <w:bCs/>
          <w:color w:val="16283F"/>
          <w:sz w:val="28"/>
          <w:szCs w:val="28"/>
        </w:rPr>
        <w:t>our heavenly Father</w:t>
      </w:r>
      <w:r>
        <w:rPr>
          <w:color w:val="222222"/>
          <w:sz w:val="28"/>
          <w:szCs w:val="28"/>
        </w:rPr>
        <w:t>. He is wise, He is good, and He knows what to give. Persistent prayer trusts Him enough to keep asking, seeking, and knocking.</w:t>
      </w:r>
    </w:p>
    <w:p w14:paraId="2D8D4400" w14:textId="5B280617" w:rsidR="00A35BA6" w:rsidRPr="003E5F5B" w:rsidRDefault="003E5F5B">
      <w:pPr>
        <w:spacing w:after="160"/>
        <w:rPr>
          <w:sz w:val="24"/>
          <w:szCs w:val="24"/>
        </w:rPr>
      </w:pPr>
      <w:r>
        <w:rPr>
          <w:sz w:val="24"/>
          <w:szCs w:val="24"/>
        </w:rPr>
        <w:t>__________________________________________________________________________________________________________________________________________________________________________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1F12E679"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1F767929" w14:textId="77777777" w:rsidR="00A35BA6" w:rsidRDefault="00000000">
            <w:pPr>
              <w:jc w:val="center"/>
            </w:pPr>
            <w:r>
              <w:rPr>
                <w:b/>
                <w:bCs/>
                <w:i/>
                <w:iCs/>
                <w:color w:val="16283F"/>
                <w:sz w:val="30"/>
                <w:szCs w:val="30"/>
              </w:rPr>
              <w:lastRenderedPageBreak/>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7F2906DE" w14:textId="7EB1AD80" w:rsidR="00A35BA6" w:rsidRDefault="00A35BA6">
      <w:pPr>
        <w:spacing w:after="32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430A182" w14:textId="77777777">
        <w:tc>
          <w:tcPr>
            <w:tcW w:w="10224" w:type="dxa"/>
            <w:shd w:val="clear" w:color="auto" w:fill="1F3A5F"/>
            <w:tcMar>
              <w:top w:w="100" w:type="dxa"/>
              <w:left w:w="180" w:type="dxa"/>
              <w:bottom w:w="100" w:type="dxa"/>
              <w:right w:w="180" w:type="dxa"/>
            </w:tcMar>
          </w:tcPr>
          <w:p w14:paraId="63F975FF" w14:textId="77777777" w:rsidR="00A35BA6" w:rsidRDefault="00000000">
            <w:r>
              <w:rPr>
                <w:b/>
                <w:bCs/>
                <w:color w:val="FFFFFF"/>
                <w:sz w:val="30"/>
                <w:szCs w:val="30"/>
              </w:rPr>
              <w:t>When My Faith Has Been Weakened</w:t>
            </w:r>
          </w:p>
        </w:tc>
      </w:tr>
    </w:tbl>
    <w:p w14:paraId="08B0EB52" w14:textId="77777777" w:rsidR="00A35BA6" w:rsidRDefault="00A35BA6">
      <w:pPr>
        <w:spacing w:after="160"/>
      </w:pPr>
    </w:p>
    <w:p w14:paraId="06405C45" w14:textId="77777777" w:rsidR="00A35BA6" w:rsidRDefault="00000000">
      <w:pPr>
        <w:spacing w:after="140"/>
      </w:pPr>
      <w:r>
        <w:rPr>
          <w:color w:val="222222"/>
          <w:sz w:val="28"/>
          <w:szCs w:val="28"/>
        </w:rPr>
        <w:t>Luke 18 and Luke 11 teach us to continue praying. Mark 9 shows why that can be hard when a need has lasted for years and another attempt to find help has ended in disappointment.</w:t>
      </w:r>
    </w:p>
    <w:p w14:paraId="6E206E5F" w14:textId="77777777" w:rsidR="00A35BA6" w:rsidRDefault="00000000">
      <w:pPr>
        <w:spacing w:after="140"/>
      </w:pPr>
      <w:r>
        <w:rPr>
          <w:color w:val="222222"/>
          <w:sz w:val="28"/>
          <w:szCs w:val="28"/>
        </w:rPr>
        <w:t>Jesus had taken Peter, James, and John up a mountain, where they saw His glory in the transfiguration. When Jesus and the three disciples returned to the others, they found a crowd gathered around them and the scribes questioning them. A father had brought his son, who was tormented by an unclean spirit, but the disciples had not been able to cast it out.</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2A81DE29"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6D373243" w14:textId="77777777" w:rsidR="00A35BA6" w:rsidRDefault="00000000">
            <w:pPr>
              <w:spacing w:after="60"/>
            </w:pPr>
            <w:r>
              <w:rPr>
                <w:b/>
                <w:bCs/>
                <w:color w:val="16283F"/>
                <w:sz w:val="28"/>
                <w:szCs w:val="28"/>
              </w:rPr>
              <w:t>Mark 9:17–</w:t>
            </w:r>
            <w:proofErr w:type="gramStart"/>
            <w:r>
              <w:rPr>
                <w:b/>
                <w:bCs/>
                <w:color w:val="16283F"/>
                <w:sz w:val="28"/>
                <w:szCs w:val="28"/>
              </w:rPr>
              <w:t xml:space="preserve">18  </w:t>
            </w:r>
            <w:r>
              <w:rPr>
                <w:i/>
                <w:iCs/>
                <w:color w:val="555555"/>
                <w:sz w:val="28"/>
                <w:szCs w:val="28"/>
              </w:rPr>
              <w:t>KJV</w:t>
            </w:r>
            <w:proofErr w:type="gramEnd"/>
          </w:p>
          <w:p w14:paraId="79902900" w14:textId="77777777" w:rsidR="00A35BA6" w:rsidRDefault="00000000">
            <w:r>
              <w:rPr>
                <w:color w:val="222222"/>
                <w:sz w:val="28"/>
                <w:szCs w:val="28"/>
              </w:rPr>
              <w:t xml:space="preserve">Master, I have brought unto thee my son, which hath a dumb spirit; And wheresoever he taketh him, he </w:t>
            </w:r>
            <w:proofErr w:type="spellStart"/>
            <w:r>
              <w:rPr>
                <w:color w:val="222222"/>
                <w:sz w:val="28"/>
                <w:szCs w:val="28"/>
              </w:rPr>
              <w:t>teareth</w:t>
            </w:r>
            <w:proofErr w:type="spellEnd"/>
            <w:r>
              <w:rPr>
                <w:color w:val="222222"/>
                <w:sz w:val="28"/>
                <w:szCs w:val="28"/>
              </w:rPr>
              <w:t xml:space="preserve"> him: and he </w:t>
            </w:r>
            <w:proofErr w:type="spellStart"/>
            <w:r>
              <w:rPr>
                <w:color w:val="222222"/>
                <w:sz w:val="28"/>
                <w:szCs w:val="28"/>
              </w:rPr>
              <w:t>foameth</w:t>
            </w:r>
            <w:proofErr w:type="spellEnd"/>
            <w:r>
              <w:rPr>
                <w:color w:val="222222"/>
                <w:sz w:val="28"/>
                <w:szCs w:val="28"/>
              </w:rPr>
              <w:t xml:space="preserve">, and </w:t>
            </w:r>
            <w:proofErr w:type="spellStart"/>
            <w:r>
              <w:rPr>
                <w:color w:val="222222"/>
                <w:sz w:val="28"/>
                <w:szCs w:val="28"/>
              </w:rPr>
              <w:t>gnasheth</w:t>
            </w:r>
            <w:proofErr w:type="spellEnd"/>
            <w:r>
              <w:rPr>
                <w:color w:val="222222"/>
                <w:sz w:val="28"/>
                <w:szCs w:val="28"/>
              </w:rPr>
              <w:t xml:space="preserve"> with his teeth, and </w:t>
            </w:r>
            <w:proofErr w:type="spellStart"/>
            <w:r>
              <w:rPr>
                <w:color w:val="222222"/>
                <w:sz w:val="28"/>
                <w:szCs w:val="28"/>
              </w:rPr>
              <w:t>pineth</w:t>
            </w:r>
            <w:proofErr w:type="spellEnd"/>
            <w:r>
              <w:rPr>
                <w:color w:val="222222"/>
                <w:sz w:val="28"/>
                <w:szCs w:val="28"/>
              </w:rPr>
              <w:t xml:space="preserve"> away: and I </w:t>
            </w:r>
            <w:proofErr w:type="spellStart"/>
            <w:r>
              <w:rPr>
                <w:color w:val="222222"/>
                <w:sz w:val="28"/>
                <w:szCs w:val="28"/>
              </w:rPr>
              <w:t>spake</w:t>
            </w:r>
            <w:proofErr w:type="spellEnd"/>
            <w:r>
              <w:rPr>
                <w:color w:val="222222"/>
                <w:sz w:val="28"/>
                <w:szCs w:val="28"/>
              </w:rPr>
              <w:t xml:space="preserve"> to thy disciples that they should cast him out; and they could not.</w:t>
            </w:r>
          </w:p>
        </w:tc>
      </w:tr>
    </w:tbl>
    <w:p w14:paraId="533499CB" w14:textId="77777777" w:rsidR="00A35BA6" w:rsidRDefault="00A35BA6">
      <w:pPr>
        <w:spacing w:after="140"/>
      </w:pPr>
    </w:p>
    <w:p w14:paraId="23FCE4DA" w14:textId="77777777" w:rsidR="00A35BA6" w:rsidRDefault="00000000">
      <w:pPr>
        <w:spacing w:after="140"/>
      </w:pPr>
      <w:r>
        <w:rPr>
          <w:color w:val="222222"/>
          <w:sz w:val="28"/>
          <w:szCs w:val="28"/>
        </w:rPr>
        <w:t xml:space="preserve">The father had come looking for help. The disciples had received authority from Jesus over unclean spirits, but this time they failed. That failure became </w:t>
      </w:r>
      <w:r>
        <w:rPr>
          <w:b/>
          <w:bCs/>
          <w:color w:val="222222"/>
          <w:sz w:val="28"/>
          <w:szCs w:val="28"/>
        </w:rPr>
        <w:t>one more disappointment</w:t>
      </w:r>
      <w:r>
        <w:rPr>
          <w:color w:val="222222"/>
          <w:sz w:val="28"/>
          <w:szCs w:val="28"/>
        </w:rPr>
        <w:t xml:space="preserve"> in a painful history.</w:t>
      </w:r>
    </w:p>
    <w:p w14:paraId="37E44C72" w14:textId="77777777" w:rsidR="00A35BA6" w:rsidRDefault="00000000">
      <w:pPr>
        <w:spacing w:after="140"/>
      </w:pPr>
      <w:r>
        <w:rPr>
          <w:color w:val="222222"/>
          <w:sz w:val="28"/>
          <w:szCs w:val="28"/>
        </w:rPr>
        <w:t>When the boy was brought to Jesus, the spirit threw him down. Jesus then asked the father how long this had been happening.</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7885EB5"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4C5595AB" w14:textId="77777777" w:rsidR="00A35BA6" w:rsidRDefault="00000000">
            <w:pPr>
              <w:spacing w:after="60"/>
            </w:pPr>
            <w:r>
              <w:rPr>
                <w:b/>
                <w:bCs/>
                <w:color w:val="16283F"/>
                <w:sz w:val="28"/>
                <w:szCs w:val="28"/>
              </w:rPr>
              <w:t>Mark 9:21–</w:t>
            </w:r>
            <w:proofErr w:type="gramStart"/>
            <w:r>
              <w:rPr>
                <w:b/>
                <w:bCs/>
                <w:color w:val="16283F"/>
                <w:sz w:val="28"/>
                <w:szCs w:val="28"/>
              </w:rPr>
              <w:t xml:space="preserve">22  </w:t>
            </w:r>
            <w:r>
              <w:rPr>
                <w:i/>
                <w:iCs/>
                <w:color w:val="555555"/>
                <w:sz w:val="28"/>
                <w:szCs w:val="28"/>
              </w:rPr>
              <w:t>KJV</w:t>
            </w:r>
            <w:proofErr w:type="gramEnd"/>
          </w:p>
          <w:p w14:paraId="0A5B9C50" w14:textId="77777777" w:rsidR="00A35BA6" w:rsidRDefault="00000000">
            <w:r>
              <w:rPr>
                <w:color w:val="222222"/>
                <w:sz w:val="28"/>
                <w:szCs w:val="28"/>
              </w:rPr>
              <w:t xml:space="preserve">And he asked his father, </w:t>
            </w:r>
            <w:proofErr w:type="gramStart"/>
            <w:r>
              <w:rPr>
                <w:color w:val="222222"/>
                <w:sz w:val="28"/>
                <w:szCs w:val="28"/>
              </w:rPr>
              <w:t>How</w:t>
            </w:r>
            <w:proofErr w:type="gramEnd"/>
            <w:r>
              <w:rPr>
                <w:color w:val="222222"/>
                <w:sz w:val="28"/>
                <w:szCs w:val="28"/>
              </w:rPr>
              <w:t xml:space="preserve"> long is it ago since this came unto him? And he said, Of a child. And ofttimes it hath cast him into the fire, and into the waters, to destroy him: but if thou canst do </w:t>
            </w:r>
            <w:proofErr w:type="spellStart"/>
            <w:r>
              <w:rPr>
                <w:color w:val="222222"/>
                <w:sz w:val="28"/>
                <w:szCs w:val="28"/>
              </w:rPr>
              <w:t>any thing</w:t>
            </w:r>
            <w:proofErr w:type="spellEnd"/>
            <w:r>
              <w:rPr>
                <w:color w:val="222222"/>
                <w:sz w:val="28"/>
                <w:szCs w:val="28"/>
              </w:rPr>
              <w:t>, have compassion on us, and help us.</w:t>
            </w:r>
          </w:p>
        </w:tc>
      </w:tr>
    </w:tbl>
    <w:p w14:paraId="45A6480E" w14:textId="77777777" w:rsidR="00A35BA6" w:rsidRDefault="00A35BA6">
      <w:pPr>
        <w:spacing w:after="140"/>
      </w:pPr>
    </w:p>
    <w:p w14:paraId="17271622" w14:textId="77777777" w:rsidR="00A35BA6" w:rsidRDefault="00000000">
      <w:pPr>
        <w:spacing w:after="140"/>
      </w:pPr>
      <w:r>
        <w:rPr>
          <w:color w:val="222222"/>
          <w:sz w:val="28"/>
          <w:szCs w:val="28"/>
        </w:rPr>
        <w:t xml:space="preserve">The father had watched his son suffer since childhood. He had seen the spirit try to destroy him in fire and water. Now the disciples had failed to help. The years of suffering and the latest disappointment appear in the way he speaks to Jesus: </w:t>
      </w:r>
      <w:r>
        <w:rPr>
          <w:b/>
          <w:bCs/>
          <w:i/>
          <w:iCs/>
          <w:color w:val="16283F"/>
          <w:sz w:val="28"/>
          <w:szCs w:val="28"/>
        </w:rPr>
        <w:t xml:space="preserve">"if thou canst do </w:t>
      </w:r>
      <w:proofErr w:type="spellStart"/>
      <w:r>
        <w:rPr>
          <w:b/>
          <w:bCs/>
          <w:i/>
          <w:iCs/>
          <w:color w:val="16283F"/>
          <w:sz w:val="28"/>
          <w:szCs w:val="28"/>
        </w:rPr>
        <w:t>any thing</w:t>
      </w:r>
      <w:proofErr w:type="spellEnd"/>
      <w:r>
        <w:rPr>
          <w:b/>
          <w:bCs/>
          <w:i/>
          <w:iCs/>
          <w:color w:val="16283F"/>
          <w:sz w:val="28"/>
          <w:szCs w:val="28"/>
        </w:rPr>
        <w:t>."</w:t>
      </w:r>
    </w:p>
    <w:p w14:paraId="5188D00C" w14:textId="77777777" w:rsidR="00A35BA6" w:rsidRDefault="00000000">
      <w:pPr>
        <w:spacing w:after="140"/>
      </w:pPr>
      <w:r>
        <w:rPr>
          <w:color w:val="222222"/>
          <w:sz w:val="28"/>
          <w:szCs w:val="28"/>
        </w:rPr>
        <w:t xml:space="preserve">He came to Jesus, but he was </w:t>
      </w:r>
      <w:r>
        <w:rPr>
          <w:b/>
          <w:bCs/>
          <w:color w:val="222222"/>
          <w:sz w:val="28"/>
          <w:szCs w:val="28"/>
        </w:rPr>
        <w:t>struggling to believe</w:t>
      </w:r>
      <w:r>
        <w:rPr>
          <w:color w:val="222222"/>
          <w:sz w:val="28"/>
          <w:szCs w:val="28"/>
        </w:rPr>
        <w:t xml:space="preserve"> what Jesus could do for his son. A need that continues for a long time can affect the way we pray. We may believe that God answers prayer while struggling to believe that anything will change in the need we have dealt with for years.</w:t>
      </w:r>
    </w:p>
    <w:p w14:paraId="08A230F5" w14:textId="77777777" w:rsidR="00A35BA6" w:rsidRDefault="00A35BA6">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2700CD92"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513CDD40" w14:textId="77777777" w:rsidR="00A35BA6" w:rsidRDefault="00000000">
            <w:pPr>
              <w:jc w:val="center"/>
            </w:pPr>
            <w:r>
              <w:rPr>
                <w:b/>
                <w:bCs/>
                <w:i/>
                <w:iCs/>
                <w:color w:val="16283F"/>
                <w:sz w:val="30"/>
                <w:szCs w:val="30"/>
              </w:rPr>
              <w:lastRenderedPageBreak/>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64DB3467" w14:textId="77777777" w:rsidR="00A35BA6" w:rsidRDefault="00A35BA6">
      <w:pPr>
        <w:spacing w:after="160"/>
      </w:pPr>
    </w:p>
    <w:p w14:paraId="74863869" w14:textId="634239BE" w:rsidR="00A35BA6" w:rsidRDefault="003E5F5B">
      <w:pPr>
        <w:spacing w:after="3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1520EC99" w14:textId="77777777">
        <w:tc>
          <w:tcPr>
            <w:tcW w:w="10224" w:type="dxa"/>
            <w:shd w:val="clear" w:color="auto" w:fill="1F3A5F"/>
            <w:tcMar>
              <w:top w:w="100" w:type="dxa"/>
              <w:left w:w="180" w:type="dxa"/>
              <w:bottom w:w="100" w:type="dxa"/>
              <w:right w:w="180" w:type="dxa"/>
            </w:tcMar>
          </w:tcPr>
          <w:p w14:paraId="5C2F140C" w14:textId="77777777" w:rsidR="00A35BA6" w:rsidRDefault="00000000">
            <w:r>
              <w:rPr>
                <w:b/>
                <w:bCs/>
                <w:color w:val="FFFFFF"/>
                <w:sz w:val="30"/>
                <w:szCs w:val="30"/>
              </w:rPr>
              <w:t>When My Faith Needs Help</w:t>
            </w:r>
          </w:p>
        </w:tc>
      </w:tr>
    </w:tbl>
    <w:p w14:paraId="2B217410" w14:textId="77777777" w:rsidR="00A35BA6" w:rsidRDefault="00A35BA6">
      <w:pPr>
        <w:spacing w:after="160"/>
      </w:pPr>
    </w:p>
    <w:p w14:paraId="3D6E526B" w14:textId="77777777" w:rsidR="00A35BA6" w:rsidRDefault="00000000">
      <w:pPr>
        <w:spacing w:after="140"/>
      </w:pPr>
      <w:r>
        <w:rPr>
          <w:color w:val="222222"/>
          <w:sz w:val="28"/>
          <w:szCs w:val="28"/>
        </w:rPr>
        <w:t xml:space="preserve">The father had asked, "If thou canst do </w:t>
      </w:r>
      <w:proofErr w:type="spellStart"/>
      <w:r>
        <w:rPr>
          <w:color w:val="222222"/>
          <w:sz w:val="28"/>
          <w:szCs w:val="28"/>
        </w:rPr>
        <w:t>any thing</w:t>
      </w:r>
      <w:proofErr w:type="spellEnd"/>
      <w:r>
        <w:rPr>
          <w:color w:val="222222"/>
          <w:sz w:val="28"/>
          <w:szCs w:val="28"/>
        </w:rPr>
        <w:t>." Jesus answered the doubt contained in that request by turning the "if" back toward the father.</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4744973A"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4C5CAD16" w14:textId="77777777" w:rsidR="00A35BA6" w:rsidRDefault="00000000">
            <w:pPr>
              <w:spacing w:after="60"/>
            </w:pPr>
            <w:r>
              <w:rPr>
                <w:b/>
                <w:bCs/>
                <w:color w:val="16283F"/>
                <w:sz w:val="28"/>
                <w:szCs w:val="28"/>
              </w:rPr>
              <w:t xml:space="preserve">Mark </w:t>
            </w:r>
            <w:proofErr w:type="gramStart"/>
            <w:r>
              <w:rPr>
                <w:b/>
                <w:bCs/>
                <w:color w:val="16283F"/>
                <w:sz w:val="28"/>
                <w:szCs w:val="28"/>
              </w:rPr>
              <w:t xml:space="preserve">9:23  </w:t>
            </w:r>
            <w:r>
              <w:rPr>
                <w:i/>
                <w:iCs/>
                <w:color w:val="555555"/>
                <w:sz w:val="28"/>
                <w:szCs w:val="28"/>
              </w:rPr>
              <w:t>KJV</w:t>
            </w:r>
            <w:proofErr w:type="gramEnd"/>
          </w:p>
          <w:p w14:paraId="1A68F325" w14:textId="77777777" w:rsidR="00A35BA6" w:rsidRDefault="00000000">
            <w:r>
              <w:rPr>
                <w:color w:val="222222"/>
                <w:sz w:val="28"/>
                <w:szCs w:val="28"/>
              </w:rPr>
              <w:t xml:space="preserve">Jesus said unto him, </w:t>
            </w:r>
            <w:proofErr w:type="gramStart"/>
            <w:r>
              <w:rPr>
                <w:color w:val="222222"/>
                <w:sz w:val="28"/>
                <w:szCs w:val="28"/>
              </w:rPr>
              <w:t>If</w:t>
            </w:r>
            <w:proofErr w:type="gramEnd"/>
            <w:r>
              <w:rPr>
                <w:color w:val="222222"/>
                <w:sz w:val="28"/>
                <w:szCs w:val="28"/>
              </w:rPr>
              <w:t xml:space="preserve"> thou canst believe, all things are possible to him that believeth.</w:t>
            </w:r>
          </w:p>
        </w:tc>
      </w:tr>
    </w:tbl>
    <w:p w14:paraId="2D6A5C2C" w14:textId="77777777" w:rsidR="00A35BA6" w:rsidRDefault="00A35BA6">
      <w:pPr>
        <w:spacing w:after="140"/>
      </w:pPr>
    </w:p>
    <w:p w14:paraId="645EBE20" w14:textId="77777777" w:rsidR="00A35BA6" w:rsidRDefault="00000000">
      <w:pPr>
        <w:spacing w:after="140"/>
      </w:pPr>
      <w:r>
        <w:rPr>
          <w:color w:val="222222"/>
          <w:sz w:val="28"/>
          <w:szCs w:val="28"/>
        </w:rPr>
        <w:t xml:space="preserve">The question was not whether Jesus had the power to help the boy. </w:t>
      </w:r>
      <w:r>
        <w:rPr>
          <w:b/>
          <w:bCs/>
          <w:color w:val="16283F"/>
          <w:sz w:val="28"/>
          <w:szCs w:val="28"/>
        </w:rPr>
        <w:t>The father needed help believing.</w:t>
      </w:r>
      <w:r>
        <w:rPr>
          <w:color w:val="222222"/>
          <w:sz w:val="28"/>
          <w:szCs w:val="28"/>
        </w:rPr>
        <w:t xml:space="preserve"> Jesus' words do not make faith a power by which we control the outcome. Faith looks away from our inability and trusts the One to whom all things are possible.</w:t>
      </w:r>
    </w:p>
    <w:p w14:paraId="21B0D008" w14:textId="77777777" w:rsidR="00A35BA6" w:rsidRDefault="00000000">
      <w:pPr>
        <w:spacing w:after="140"/>
      </w:pPr>
      <w:r>
        <w:rPr>
          <w:color w:val="222222"/>
          <w:sz w:val="28"/>
          <w:szCs w:val="28"/>
        </w:rPr>
        <w:t>The father did not argue with Jesus or pretend that his faith was stronger than it was. He admitted both the faith that brought him to Jesus and the unbelief that remained.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35236FE0"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172986CB" w14:textId="77777777" w:rsidR="00A35BA6" w:rsidRDefault="00000000">
            <w:pPr>
              <w:spacing w:after="60"/>
            </w:pPr>
            <w:r>
              <w:rPr>
                <w:b/>
                <w:bCs/>
                <w:color w:val="16283F"/>
                <w:sz w:val="28"/>
                <w:szCs w:val="28"/>
              </w:rPr>
              <w:t xml:space="preserve">Mark </w:t>
            </w:r>
            <w:proofErr w:type="gramStart"/>
            <w:r>
              <w:rPr>
                <w:b/>
                <w:bCs/>
                <w:color w:val="16283F"/>
                <w:sz w:val="28"/>
                <w:szCs w:val="28"/>
              </w:rPr>
              <w:t xml:space="preserve">9:24  </w:t>
            </w:r>
            <w:r>
              <w:rPr>
                <w:i/>
                <w:iCs/>
                <w:color w:val="555555"/>
                <w:sz w:val="28"/>
                <w:szCs w:val="28"/>
              </w:rPr>
              <w:t>KJV</w:t>
            </w:r>
            <w:proofErr w:type="gramEnd"/>
          </w:p>
          <w:p w14:paraId="2F24E2F4" w14:textId="77777777" w:rsidR="00A35BA6" w:rsidRDefault="00000000">
            <w:r>
              <w:rPr>
                <w:color w:val="222222"/>
                <w:sz w:val="28"/>
                <w:szCs w:val="28"/>
              </w:rPr>
              <w:t xml:space="preserve">And straightway the father of the child cried out, and said with tears, Lord, I believe; help thou </w:t>
            </w:r>
            <w:proofErr w:type="gramStart"/>
            <w:r>
              <w:rPr>
                <w:color w:val="222222"/>
                <w:sz w:val="28"/>
                <w:szCs w:val="28"/>
              </w:rPr>
              <w:t>mine</w:t>
            </w:r>
            <w:proofErr w:type="gramEnd"/>
            <w:r>
              <w:rPr>
                <w:color w:val="222222"/>
                <w:sz w:val="28"/>
                <w:szCs w:val="28"/>
              </w:rPr>
              <w:t xml:space="preserve"> unbelief.</w:t>
            </w:r>
          </w:p>
        </w:tc>
      </w:tr>
    </w:tbl>
    <w:p w14:paraId="2B87B7EC" w14:textId="77777777" w:rsidR="00A35BA6" w:rsidRDefault="00A35BA6">
      <w:pPr>
        <w:spacing w:after="140"/>
      </w:pPr>
    </w:p>
    <w:p w14:paraId="10A7A085" w14:textId="77777777" w:rsidR="00A35BA6" w:rsidRDefault="00000000">
      <w:pPr>
        <w:spacing w:after="140"/>
      </w:pPr>
      <w:r>
        <w:rPr>
          <w:b/>
          <w:bCs/>
          <w:color w:val="16283F"/>
          <w:sz w:val="28"/>
          <w:szCs w:val="28"/>
        </w:rPr>
        <w:t>"Lord, I believe"</w:t>
      </w:r>
      <w:r>
        <w:rPr>
          <w:color w:val="222222"/>
          <w:sz w:val="28"/>
          <w:szCs w:val="28"/>
        </w:rPr>
        <w:t xml:space="preserve"> explains why he was still standing before Jesus with his son. </w:t>
      </w:r>
      <w:r>
        <w:rPr>
          <w:b/>
          <w:bCs/>
          <w:color w:val="16283F"/>
          <w:sz w:val="28"/>
          <w:szCs w:val="28"/>
        </w:rPr>
        <w:t>"Help thou mine unbelief"</w:t>
      </w:r>
      <w:r>
        <w:rPr>
          <w:color w:val="222222"/>
          <w:sz w:val="28"/>
          <w:szCs w:val="28"/>
        </w:rPr>
        <w:t xml:space="preserve"> admits that years of suffering and the disciples' failure had weakened his confidence. He did not allow struggling faith to stop his prayer. </w:t>
      </w:r>
      <w:r>
        <w:rPr>
          <w:b/>
          <w:bCs/>
          <w:color w:val="222222"/>
          <w:sz w:val="28"/>
          <w:szCs w:val="28"/>
        </w:rPr>
        <w:t>He made his struggling faith part of his prayer.</w:t>
      </w:r>
    </w:p>
    <w:p w14:paraId="09C5C23F" w14:textId="77777777" w:rsidR="00A35BA6" w:rsidRDefault="00000000">
      <w:pPr>
        <w:spacing w:after="140"/>
      </w:pPr>
      <w:r>
        <w:rPr>
          <w:color w:val="222222"/>
          <w:sz w:val="28"/>
          <w:szCs w:val="28"/>
        </w:rPr>
        <w:t xml:space="preserve">His prayer now contained two needs: </w:t>
      </w:r>
      <w:r>
        <w:rPr>
          <w:b/>
          <w:bCs/>
          <w:color w:val="222222"/>
          <w:sz w:val="28"/>
          <w:szCs w:val="28"/>
        </w:rPr>
        <w:t xml:space="preserve">help my </w:t>
      </w:r>
      <w:proofErr w:type="gramStart"/>
      <w:r>
        <w:rPr>
          <w:b/>
          <w:bCs/>
          <w:color w:val="222222"/>
          <w:sz w:val="28"/>
          <w:szCs w:val="28"/>
        </w:rPr>
        <w:t>son, and</w:t>
      </w:r>
      <w:proofErr w:type="gramEnd"/>
      <w:r>
        <w:rPr>
          <w:b/>
          <w:bCs/>
          <w:color w:val="222222"/>
          <w:sz w:val="28"/>
          <w:szCs w:val="28"/>
        </w:rPr>
        <w:t xml:space="preserve"> help my unbelief</w:t>
      </w:r>
      <w:r>
        <w:rPr>
          <w:color w:val="222222"/>
          <w:sz w:val="28"/>
          <w:szCs w:val="28"/>
        </w:rPr>
        <w:t>. When disappointment has weakened our faith, we do not have to pretend. We can bring the need to God and ask Him to help the faith with which we are praying.</w:t>
      </w:r>
    </w:p>
    <w:p w14:paraId="02B999A5" w14:textId="77777777" w:rsidR="00A35BA6" w:rsidRDefault="00000000">
      <w:pPr>
        <w:spacing w:after="140"/>
      </w:pPr>
      <w:r>
        <w:rPr>
          <w:color w:val="222222"/>
          <w:sz w:val="28"/>
          <w:szCs w:val="28"/>
        </w:rPr>
        <w:t>Jesus then commanded the spirit to leave the boy and never enter him again. The spirit came out, and Jesus took the boy by the hand and lifted him up. After they entered the house, the disciples asked why they had failed.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A6555A4"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25480F9B" w14:textId="77777777" w:rsidR="00A35BA6" w:rsidRDefault="00000000">
            <w:pPr>
              <w:spacing w:after="60"/>
            </w:pPr>
            <w:r>
              <w:rPr>
                <w:b/>
                <w:bCs/>
                <w:color w:val="16283F"/>
                <w:sz w:val="28"/>
                <w:szCs w:val="28"/>
              </w:rPr>
              <w:t>Mark 9:28–</w:t>
            </w:r>
            <w:proofErr w:type="gramStart"/>
            <w:r>
              <w:rPr>
                <w:b/>
                <w:bCs/>
                <w:color w:val="16283F"/>
                <w:sz w:val="28"/>
                <w:szCs w:val="28"/>
              </w:rPr>
              <w:t xml:space="preserve">29  </w:t>
            </w:r>
            <w:r>
              <w:rPr>
                <w:i/>
                <w:iCs/>
                <w:color w:val="555555"/>
                <w:sz w:val="28"/>
                <w:szCs w:val="28"/>
              </w:rPr>
              <w:t>KJV</w:t>
            </w:r>
            <w:proofErr w:type="gramEnd"/>
          </w:p>
          <w:p w14:paraId="588B7DC8" w14:textId="77777777" w:rsidR="00A35BA6" w:rsidRDefault="00000000">
            <w:r>
              <w:rPr>
                <w:color w:val="222222"/>
                <w:sz w:val="28"/>
                <w:szCs w:val="28"/>
              </w:rPr>
              <w:lastRenderedPageBreak/>
              <w:t xml:space="preserve">And when he </w:t>
            </w:r>
            <w:proofErr w:type="gramStart"/>
            <w:r>
              <w:rPr>
                <w:color w:val="222222"/>
                <w:sz w:val="28"/>
                <w:szCs w:val="28"/>
              </w:rPr>
              <w:t>was come</w:t>
            </w:r>
            <w:proofErr w:type="gramEnd"/>
            <w:r>
              <w:rPr>
                <w:color w:val="222222"/>
                <w:sz w:val="28"/>
                <w:szCs w:val="28"/>
              </w:rPr>
              <w:t xml:space="preserve"> into the house, his disciples asked him privately, </w:t>
            </w:r>
            <w:proofErr w:type="gramStart"/>
            <w:r>
              <w:rPr>
                <w:color w:val="222222"/>
                <w:sz w:val="28"/>
                <w:szCs w:val="28"/>
              </w:rPr>
              <w:t>Why</w:t>
            </w:r>
            <w:proofErr w:type="gramEnd"/>
            <w:r>
              <w:rPr>
                <w:color w:val="222222"/>
                <w:sz w:val="28"/>
                <w:szCs w:val="28"/>
              </w:rPr>
              <w:t xml:space="preserve"> could not we cast him out? And he said unto them, </w:t>
            </w:r>
            <w:proofErr w:type="gramStart"/>
            <w:r>
              <w:rPr>
                <w:color w:val="222222"/>
                <w:sz w:val="28"/>
                <w:szCs w:val="28"/>
              </w:rPr>
              <w:t>This</w:t>
            </w:r>
            <w:proofErr w:type="gramEnd"/>
            <w:r>
              <w:rPr>
                <w:color w:val="222222"/>
                <w:sz w:val="28"/>
                <w:szCs w:val="28"/>
              </w:rPr>
              <w:t xml:space="preserve"> kind can come forth by nothing, but by prayer and fasting.</w:t>
            </w:r>
          </w:p>
        </w:tc>
      </w:tr>
    </w:tbl>
    <w:p w14:paraId="1C937BAD" w14:textId="77777777" w:rsidR="00A35BA6" w:rsidRDefault="00A35BA6">
      <w:pPr>
        <w:spacing w:after="140"/>
      </w:pPr>
    </w:p>
    <w:p w14:paraId="60FC6281" w14:textId="77777777" w:rsidR="00A35BA6" w:rsidRDefault="00000000">
      <w:pPr>
        <w:spacing w:after="140"/>
      </w:pPr>
      <w:r>
        <w:rPr>
          <w:color w:val="222222"/>
          <w:sz w:val="28"/>
          <w:szCs w:val="28"/>
        </w:rPr>
        <w:t xml:space="preserve">The disciples' failure did not prove that Jesus was unable. It exposed their need for dependence upon God. Jesus' answer brings the event back to prayer. Human inability is not a reason to quit praying; it is a reason to </w:t>
      </w:r>
      <w:r>
        <w:rPr>
          <w:b/>
          <w:bCs/>
          <w:color w:val="16283F"/>
          <w:sz w:val="28"/>
          <w:szCs w:val="28"/>
        </w:rPr>
        <w:t>depend upon God in prayer</w:t>
      </w:r>
      <w:r>
        <w:rPr>
          <w:color w:val="222222"/>
          <w:sz w:val="28"/>
          <w:szCs w:val="28"/>
        </w:rPr>
        <w:t>.</w:t>
      </w:r>
    </w:p>
    <w:p w14:paraId="4D5BD3B7" w14:textId="77777777" w:rsidR="00A35BA6" w:rsidRDefault="00A35BA6">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6ACCD421"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56D6000D" w14:textId="77777777" w:rsidR="00A35BA6" w:rsidRDefault="00000000">
            <w:pPr>
              <w:jc w:val="center"/>
            </w:pPr>
            <w:r>
              <w:rPr>
                <w:b/>
                <w:bCs/>
                <w:i/>
                <w:iCs/>
                <w:color w:val="16283F"/>
                <w:sz w:val="30"/>
                <w:szCs w:val="30"/>
              </w:rPr>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1D90A26C" w14:textId="6843976A" w:rsidR="00A35BA6" w:rsidRDefault="003E5F5B">
      <w:pPr>
        <w:spacing w:after="3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1CA8A948" w14:textId="77777777">
        <w:tc>
          <w:tcPr>
            <w:tcW w:w="10224" w:type="dxa"/>
            <w:shd w:val="clear" w:color="auto" w:fill="1F3A5F"/>
            <w:tcMar>
              <w:top w:w="100" w:type="dxa"/>
              <w:left w:w="180" w:type="dxa"/>
              <w:bottom w:w="100" w:type="dxa"/>
              <w:right w:w="180" w:type="dxa"/>
            </w:tcMar>
          </w:tcPr>
          <w:p w14:paraId="50B3CC12" w14:textId="77777777" w:rsidR="00A35BA6" w:rsidRDefault="00000000">
            <w:r>
              <w:rPr>
                <w:b/>
                <w:bCs/>
                <w:color w:val="FFFFFF"/>
                <w:sz w:val="30"/>
                <w:szCs w:val="30"/>
              </w:rPr>
              <w:t xml:space="preserve">Why I Keep Bringing My Prayer </w:t>
            </w:r>
            <w:proofErr w:type="gramStart"/>
            <w:r>
              <w:rPr>
                <w:b/>
                <w:bCs/>
                <w:color w:val="FFFFFF"/>
                <w:sz w:val="30"/>
                <w:szCs w:val="30"/>
              </w:rPr>
              <w:t>To</w:t>
            </w:r>
            <w:proofErr w:type="gramEnd"/>
            <w:r>
              <w:rPr>
                <w:b/>
                <w:bCs/>
                <w:color w:val="FFFFFF"/>
                <w:sz w:val="30"/>
                <w:szCs w:val="30"/>
              </w:rPr>
              <w:t xml:space="preserve"> Jesus</w:t>
            </w:r>
          </w:p>
        </w:tc>
      </w:tr>
    </w:tbl>
    <w:p w14:paraId="0D72E15D" w14:textId="77777777" w:rsidR="00A35BA6" w:rsidRDefault="00A35BA6">
      <w:pPr>
        <w:spacing w:after="160"/>
      </w:pPr>
    </w:p>
    <w:p w14:paraId="0B3C54BA" w14:textId="77777777" w:rsidR="00A35BA6" w:rsidRDefault="00000000">
      <w:pPr>
        <w:spacing w:after="140"/>
      </w:pPr>
      <w:r>
        <w:rPr>
          <w:color w:val="222222"/>
          <w:sz w:val="28"/>
          <w:szCs w:val="28"/>
        </w:rPr>
        <w:t>The father in Mark 9 shows us how to pray when disappointment has weakened our faith. An earlier event in Mark's Gospel shows that years of disappointment do not have to convince us to give up on Jesus.</w:t>
      </w:r>
    </w:p>
    <w:p w14:paraId="248B0FEE" w14:textId="77777777" w:rsidR="00A35BA6" w:rsidRDefault="00000000">
      <w:pPr>
        <w:spacing w:after="140"/>
      </w:pPr>
      <w:r>
        <w:rPr>
          <w:color w:val="222222"/>
          <w:sz w:val="28"/>
          <w:szCs w:val="28"/>
        </w:rPr>
        <w:t>In Mark 5, Jesus was on His way to the home of Jairus, whose daughter was dying. A crowd pressed around Him. Within that crowd was a woman who had suffered with bleeding for twelve years.</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0C784B93"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05EEE552" w14:textId="77777777" w:rsidR="00A35BA6" w:rsidRDefault="00000000">
            <w:pPr>
              <w:spacing w:after="60"/>
            </w:pPr>
            <w:r>
              <w:rPr>
                <w:b/>
                <w:bCs/>
                <w:color w:val="16283F"/>
                <w:sz w:val="28"/>
                <w:szCs w:val="28"/>
              </w:rPr>
              <w:t>Mark 5:25–</w:t>
            </w:r>
            <w:proofErr w:type="gramStart"/>
            <w:r>
              <w:rPr>
                <w:b/>
                <w:bCs/>
                <w:color w:val="16283F"/>
                <w:sz w:val="28"/>
                <w:szCs w:val="28"/>
              </w:rPr>
              <w:t xml:space="preserve">26  </w:t>
            </w:r>
            <w:r>
              <w:rPr>
                <w:i/>
                <w:iCs/>
                <w:color w:val="555555"/>
                <w:sz w:val="28"/>
                <w:szCs w:val="28"/>
              </w:rPr>
              <w:t>KJV</w:t>
            </w:r>
            <w:proofErr w:type="gramEnd"/>
          </w:p>
          <w:p w14:paraId="38E035AF" w14:textId="77777777" w:rsidR="00A35BA6" w:rsidRDefault="00000000">
            <w:r>
              <w:rPr>
                <w:color w:val="222222"/>
                <w:sz w:val="28"/>
                <w:szCs w:val="28"/>
              </w:rPr>
              <w:t xml:space="preserve">And a certain woman, which had an issue of blood twelve years, </w:t>
            </w:r>
            <w:proofErr w:type="gramStart"/>
            <w:r>
              <w:rPr>
                <w:color w:val="222222"/>
                <w:sz w:val="28"/>
                <w:szCs w:val="28"/>
              </w:rPr>
              <w:t>And</w:t>
            </w:r>
            <w:proofErr w:type="gramEnd"/>
            <w:r>
              <w:rPr>
                <w:color w:val="222222"/>
                <w:sz w:val="28"/>
                <w:szCs w:val="28"/>
              </w:rPr>
              <w:t xml:space="preserve"> had suffered many things of many physicians, and had spent all that she had, and was nothing bettered, but rather grew worse,</w:t>
            </w:r>
          </w:p>
        </w:tc>
      </w:tr>
    </w:tbl>
    <w:p w14:paraId="7DF80770" w14:textId="77777777" w:rsidR="00A35BA6" w:rsidRDefault="00A35BA6">
      <w:pPr>
        <w:spacing w:after="140"/>
      </w:pPr>
    </w:p>
    <w:p w14:paraId="2F424701" w14:textId="77777777" w:rsidR="00A35BA6" w:rsidRDefault="00000000">
      <w:pPr>
        <w:spacing w:after="140"/>
      </w:pPr>
      <w:r>
        <w:rPr>
          <w:color w:val="222222"/>
          <w:sz w:val="28"/>
          <w:szCs w:val="28"/>
        </w:rPr>
        <w:t xml:space="preserve">She had lived with the condition for </w:t>
      </w:r>
      <w:r>
        <w:rPr>
          <w:b/>
          <w:bCs/>
          <w:color w:val="16283F"/>
          <w:sz w:val="28"/>
          <w:szCs w:val="28"/>
        </w:rPr>
        <w:t>twelve years</w:t>
      </w:r>
      <w:r>
        <w:rPr>
          <w:color w:val="222222"/>
          <w:sz w:val="28"/>
          <w:szCs w:val="28"/>
        </w:rPr>
        <w:t>. She had sought help, suffered through many treatments, spent everything she had, and grown worse. Her past efforts had exhausted her resources without healing her.</w:t>
      </w:r>
    </w:p>
    <w:p w14:paraId="1CAAB9D2" w14:textId="77777777" w:rsidR="00A35BA6" w:rsidRDefault="00000000">
      <w:pPr>
        <w:spacing w:after="140"/>
      </w:pPr>
      <w:r>
        <w:rPr>
          <w:color w:val="222222"/>
          <w:sz w:val="28"/>
          <w:szCs w:val="28"/>
        </w:rPr>
        <w:t xml:space="preserve">When she heard about Jesus, that history did not keep her away. She came through the crowd with a </w:t>
      </w:r>
      <w:r>
        <w:rPr>
          <w:b/>
          <w:bCs/>
          <w:color w:val="222222"/>
          <w:sz w:val="28"/>
          <w:szCs w:val="28"/>
        </w:rPr>
        <w:t>settled confidence</w:t>
      </w:r>
      <w:r>
        <w:rPr>
          <w:color w:val="222222"/>
          <w:sz w:val="28"/>
          <w:szCs w:val="28"/>
        </w:rPr>
        <w:t xml:space="preserve"> about what Jesus could do.</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42F72493"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5CA77991" w14:textId="77777777" w:rsidR="00A35BA6" w:rsidRDefault="00000000">
            <w:pPr>
              <w:spacing w:after="60"/>
            </w:pPr>
            <w:r>
              <w:rPr>
                <w:b/>
                <w:bCs/>
                <w:color w:val="16283F"/>
                <w:sz w:val="28"/>
                <w:szCs w:val="28"/>
              </w:rPr>
              <w:t>Mark 5:27–</w:t>
            </w:r>
            <w:proofErr w:type="gramStart"/>
            <w:r>
              <w:rPr>
                <w:b/>
                <w:bCs/>
                <w:color w:val="16283F"/>
                <w:sz w:val="28"/>
                <w:szCs w:val="28"/>
              </w:rPr>
              <w:t xml:space="preserve">28  </w:t>
            </w:r>
            <w:r>
              <w:rPr>
                <w:i/>
                <w:iCs/>
                <w:color w:val="555555"/>
                <w:sz w:val="28"/>
                <w:szCs w:val="28"/>
              </w:rPr>
              <w:t>KJV</w:t>
            </w:r>
            <w:proofErr w:type="gramEnd"/>
          </w:p>
          <w:p w14:paraId="1FEF8612" w14:textId="77777777" w:rsidR="00A35BA6" w:rsidRDefault="00000000">
            <w:r>
              <w:rPr>
                <w:color w:val="222222"/>
                <w:sz w:val="28"/>
                <w:szCs w:val="28"/>
              </w:rPr>
              <w:t>When she had heard of Jesus, came in the press behind, and touched his garment. For she said, If I may touch but his clothes, I shall be whole.</w:t>
            </w:r>
          </w:p>
        </w:tc>
      </w:tr>
    </w:tbl>
    <w:p w14:paraId="1E42F28C" w14:textId="77777777" w:rsidR="00A35BA6" w:rsidRDefault="00A35BA6">
      <w:pPr>
        <w:spacing w:after="140"/>
      </w:pPr>
    </w:p>
    <w:p w14:paraId="095FA1DB" w14:textId="77777777" w:rsidR="00A35BA6" w:rsidRDefault="00000000">
      <w:pPr>
        <w:spacing w:after="140"/>
      </w:pPr>
      <w:r>
        <w:rPr>
          <w:color w:val="222222"/>
          <w:sz w:val="28"/>
          <w:szCs w:val="28"/>
        </w:rPr>
        <w:lastRenderedPageBreak/>
        <w:t xml:space="preserve">Twelve years had changed her health and consumed her money, but twelve years </w:t>
      </w:r>
      <w:r>
        <w:rPr>
          <w:b/>
          <w:bCs/>
          <w:color w:val="16283F"/>
          <w:sz w:val="28"/>
          <w:szCs w:val="28"/>
        </w:rPr>
        <w:t>had not changed Christ's ability</w:t>
      </w:r>
      <w:r>
        <w:rPr>
          <w:color w:val="222222"/>
          <w:sz w:val="28"/>
          <w:szCs w:val="28"/>
        </w:rPr>
        <w:t>. She came to Jesus believing, "I shall be whole."</w:t>
      </w:r>
    </w:p>
    <w:p w14:paraId="34D0FC7E" w14:textId="77777777" w:rsidR="00A35BA6" w:rsidRDefault="00000000">
      <w:pPr>
        <w:spacing w:after="140"/>
      </w:pPr>
      <w:r>
        <w:rPr>
          <w:color w:val="222222"/>
          <w:sz w:val="28"/>
          <w:szCs w:val="28"/>
        </w:rPr>
        <w:t>When she touched His garment, the bleeding stopped. Jesus asked who had touched Him, and the woman came before Him and told Him the truth.</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4D351EC5"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50732E83" w14:textId="77777777" w:rsidR="00A35BA6" w:rsidRDefault="00000000">
            <w:pPr>
              <w:spacing w:after="60"/>
            </w:pPr>
            <w:r>
              <w:rPr>
                <w:b/>
                <w:bCs/>
                <w:color w:val="16283F"/>
                <w:sz w:val="28"/>
                <w:szCs w:val="28"/>
              </w:rPr>
              <w:t xml:space="preserve">Mark </w:t>
            </w:r>
            <w:proofErr w:type="gramStart"/>
            <w:r>
              <w:rPr>
                <w:b/>
                <w:bCs/>
                <w:color w:val="16283F"/>
                <w:sz w:val="28"/>
                <w:szCs w:val="28"/>
              </w:rPr>
              <w:t xml:space="preserve">5:34  </w:t>
            </w:r>
            <w:r>
              <w:rPr>
                <w:i/>
                <w:iCs/>
                <w:color w:val="555555"/>
                <w:sz w:val="28"/>
                <w:szCs w:val="28"/>
              </w:rPr>
              <w:t>KJV</w:t>
            </w:r>
            <w:proofErr w:type="gramEnd"/>
          </w:p>
          <w:p w14:paraId="6DCC2F07" w14:textId="77777777" w:rsidR="00A35BA6" w:rsidRDefault="00000000">
            <w:r>
              <w:rPr>
                <w:color w:val="222222"/>
                <w:sz w:val="28"/>
                <w:szCs w:val="28"/>
              </w:rPr>
              <w:t xml:space="preserve">And he said unto her, Daughter, thy faith hath made </w:t>
            </w:r>
            <w:proofErr w:type="spellStart"/>
            <w:r>
              <w:rPr>
                <w:color w:val="222222"/>
                <w:sz w:val="28"/>
                <w:szCs w:val="28"/>
              </w:rPr>
              <w:t>thee</w:t>
            </w:r>
            <w:proofErr w:type="spellEnd"/>
            <w:r>
              <w:rPr>
                <w:color w:val="222222"/>
                <w:sz w:val="28"/>
                <w:szCs w:val="28"/>
              </w:rPr>
              <w:t xml:space="preserve"> whole; go in </w:t>
            </w:r>
            <w:proofErr w:type="gramStart"/>
            <w:r>
              <w:rPr>
                <w:color w:val="222222"/>
                <w:sz w:val="28"/>
                <w:szCs w:val="28"/>
              </w:rPr>
              <w:t>peace, and</w:t>
            </w:r>
            <w:proofErr w:type="gramEnd"/>
            <w:r>
              <w:rPr>
                <w:color w:val="222222"/>
                <w:sz w:val="28"/>
                <w:szCs w:val="28"/>
              </w:rPr>
              <w:t xml:space="preserve"> be whole of thy plague.</w:t>
            </w:r>
          </w:p>
        </w:tc>
      </w:tr>
    </w:tbl>
    <w:p w14:paraId="09EA55BE" w14:textId="77777777" w:rsidR="00A35BA6" w:rsidRDefault="00A35BA6">
      <w:pPr>
        <w:spacing w:after="140"/>
      </w:pPr>
    </w:p>
    <w:p w14:paraId="7DE81C42" w14:textId="77777777" w:rsidR="00A35BA6" w:rsidRDefault="00000000">
      <w:pPr>
        <w:spacing w:after="140"/>
      </w:pPr>
      <w:r>
        <w:rPr>
          <w:color w:val="222222"/>
          <w:sz w:val="28"/>
          <w:szCs w:val="28"/>
        </w:rPr>
        <w:t xml:space="preserve">The woman in Mark 5 and the father in Mark 9 had both suffered for years, but their faith was not in the same condition when they came. She said, "I shall be whole." He said, "if thou canst do </w:t>
      </w:r>
      <w:proofErr w:type="spellStart"/>
      <w:r>
        <w:rPr>
          <w:color w:val="222222"/>
          <w:sz w:val="28"/>
          <w:szCs w:val="28"/>
        </w:rPr>
        <w:t>any thing</w:t>
      </w:r>
      <w:proofErr w:type="spellEnd"/>
      <w:r>
        <w:rPr>
          <w:color w:val="222222"/>
          <w:sz w:val="28"/>
          <w:szCs w:val="28"/>
        </w:rPr>
        <w:t>." Both came to Jesus.</w:t>
      </w:r>
    </w:p>
    <w:p w14:paraId="4C90FFB2" w14:textId="77777777" w:rsidR="00A35BA6" w:rsidRDefault="00000000">
      <w:pPr>
        <w:spacing w:after="140"/>
      </w:pPr>
      <w:r>
        <w:rPr>
          <w:color w:val="222222"/>
          <w:sz w:val="28"/>
          <w:szCs w:val="28"/>
        </w:rPr>
        <w:t>The woman encourages us that years of disappointment do not have to keep us from coming with faith. The father shows us what to do when those years have discouraged our faith: "Lord, I believe; help thou mine unbelief."</w:t>
      </w:r>
    </w:p>
    <w:p w14:paraId="71AE22E8" w14:textId="77777777" w:rsidR="00A35BA6" w:rsidRDefault="00000000">
      <w:pPr>
        <w:spacing w:after="140"/>
      </w:pPr>
      <w:r>
        <w:rPr>
          <w:color w:val="222222"/>
          <w:sz w:val="28"/>
          <w:szCs w:val="28"/>
        </w:rPr>
        <w:t xml:space="preserve">Mark 5 is not a promise that every long illness will be healed in this life. Mark records what Jesus did for this woman and shows us that </w:t>
      </w:r>
      <w:r>
        <w:rPr>
          <w:b/>
          <w:bCs/>
          <w:color w:val="16283F"/>
          <w:sz w:val="28"/>
          <w:szCs w:val="28"/>
        </w:rPr>
        <w:t>no length of time had diminished His power</w:t>
      </w:r>
      <w:r>
        <w:rPr>
          <w:color w:val="222222"/>
          <w:sz w:val="28"/>
          <w:szCs w:val="28"/>
        </w:rPr>
        <w:t>. We keep bringing our prayers to Him because the passing of time does not make Him less able.</w:t>
      </w:r>
    </w:p>
    <w:p w14:paraId="407E16EB" w14:textId="77777777" w:rsidR="00A35BA6" w:rsidRDefault="00A35BA6">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3E184147"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4041F9C8" w14:textId="77777777" w:rsidR="00A35BA6" w:rsidRDefault="00000000">
            <w:pPr>
              <w:jc w:val="center"/>
            </w:pPr>
            <w:r>
              <w:rPr>
                <w:b/>
                <w:bCs/>
                <w:i/>
                <w:iCs/>
                <w:color w:val="16283F"/>
                <w:sz w:val="30"/>
                <w:szCs w:val="30"/>
              </w:rPr>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0824F2C2" w14:textId="3956B412" w:rsidR="00A35BA6" w:rsidRDefault="003E5F5B">
      <w:pPr>
        <w:spacing w:after="3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6789E6D3" w14:textId="77777777">
        <w:tc>
          <w:tcPr>
            <w:tcW w:w="10224" w:type="dxa"/>
            <w:shd w:val="clear" w:color="auto" w:fill="1F3A5F"/>
            <w:tcMar>
              <w:top w:w="100" w:type="dxa"/>
              <w:left w:w="180" w:type="dxa"/>
              <w:bottom w:w="100" w:type="dxa"/>
              <w:right w:w="180" w:type="dxa"/>
            </w:tcMar>
          </w:tcPr>
          <w:p w14:paraId="0C81B859" w14:textId="77777777" w:rsidR="00A35BA6" w:rsidRDefault="00000000">
            <w:r>
              <w:rPr>
                <w:b/>
                <w:bCs/>
                <w:color w:val="FFFFFF"/>
                <w:sz w:val="30"/>
                <w:szCs w:val="30"/>
              </w:rPr>
              <w:t>Why I Keep Praying</w:t>
            </w:r>
          </w:p>
        </w:tc>
      </w:tr>
    </w:tbl>
    <w:p w14:paraId="30692B35" w14:textId="77777777" w:rsidR="00A35BA6" w:rsidRDefault="00A35BA6">
      <w:pPr>
        <w:spacing w:after="160"/>
      </w:pPr>
    </w:p>
    <w:p w14:paraId="4DAB6213" w14:textId="77777777" w:rsidR="00A35BA6" w:rsidRDefault="00000000">
      <w:pPr>
        <w:spacing w:after="140"/>
      </w:pPr>
      <w:r>
        <w:rPr>
          <w:color w:val="222222"/>
          <w:sz w:val="28"/>
          <w:szCs w:val="28"/>
        </w:rPr>
        <w:t>Jesus began the parable in Luke 18 with the instruction that governs this sermon:</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764B885F"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42DE5A3B" w14:textId="77777777" w:rsidR="00A35BA6" w:rsidRDefault="00000000">
            <w:pPr>
              <w:spacing w:after="60"/>
            </w:pPr>
            <w:r>
              <w:rPr>
                <w:b/>
                <w:bCs/>
                <w:color w:val="16283F"/>
                <w:sz w:val="28"/>
                <w:szCs w:val="28"/>
              </w:rPr>
              <w:t xml:space="preserve">Luke </w:t>
            </w:r>
            <w:proofErr w:type="gramStart"/>
            <w:r>
              <w:rPr>
                <w:b/>
                <w:bCs/>
                <w:color w:val="16283F"/>
                <w:sz w:val="28"/>
                <w:szCs w:val="28"/>
              </w:rPr>
              <w:t xml:space="preserve">18:1  </w:t>
            </w:r>
            <w:r>
              <w:rPr>
                <w:i/>
                <w:iCs/>
                <w:color w:val="555555"/>
                <w:sz w:val="28"/>
                <w:szCs w:val="28"/>
              </w:rPr>
              <w:t>KJV</w:t>
            </w:r>
            <w:proofErr w:type="gramEnd"/>
          </w:p>
          <w:p w14:paraId="67384F6A" w14:textId="77777777" w:rsidR="00A35BA6" w:rsidRDefault="00000000">
            <w:r>
              <w:rPr>
                <w:color w:val="222222"/>
                <w:sz w:val="28"/>
                <w:szCs w:val="28"/>
              </w:rPr>
              <w:t xml:space="preserve">And he </w:t>
            </w:r>
            <w:proofErr w:type="spellStart"/>
            <w:r>
              <w:rPr>
                <w:color w:val="222222"/>
                <w:sz w:val="28"/>
                <w:szCs w:val="28"/>
              </w:rPr>
              <w:t>spake</w:t>
            </w:r>
            <w:proofErr w:type="spellEnd"/>
            <w:r>
              <w:rPr>
                <w:color w:val="222222"/>
                <w:sz w:val="28"/>
                <w:szCs w:val="28"/>
              </w:rPr>
              <w:t xml:space="preserve"> a parable unto them to this end, that men ought always to pray, and not to faint;</w:t>
            </w:r>
          </w:p>
        </w:tc>
      </w:tr>
    </w:tbl>
    <w:p w14:paraId="4ABB8FCF" w14:textId="77777777" w:rsidR="00A35BA6" w:rsidRDefault="00A35BA6">
      <w:pPr>
        <w:spacing w:after="140"/>
      </w:pPr>
    </w:p>
    <w:p w14:paraId="1888D63D" w14:textId="77777777" w:rsidR="00A35BA6" w:rsidRDefault="00000000">
      <w:pPr>
        <w:spacing w:after="140"/>
      </w:pPr>
      <w:r>
        <w:rPr>
          <w:color w:val="222222"/>
          <w:sz w:val="28"/>
          <w:szCs w:val="28"/>
        </w:rPr>
        <w:t xml:space="preserve">Some of the prayers represented in this bowl may concern needs that have lasted for years. Continued waiting may have weakened your confidence and affected your enthusiasm to pray, but Jesus has told us what to do: </w:t>
      </w:r>
      <w:r>
        <w:rPr>
          <w:b/>
          <w:bCs/>
          <w:color w:val="16283F"/>
          <w:sz w:val="28"/>
          <w:szCs w:val="28"/>
        </w:rPr>
        <w:t>pray and do not give up</w:t>
      </w:r>
      <w:r>
        <w:rPr>
          <w:color w:val="222222"/>
          <w:sz w:val="28"/>
          <w:szCs w:val="28"/>
        </w:rPr>
        <w:t>.</w:t>
      </w:r>
    </w:p>
    <w:p w14:paraId="548F9410" w14:textId="77777777" w:rsidR="00A35BA6" w:rsidRDefault="00000000">
      <w:pPr>
        <w:spacing w:after="140"/>
      </w:pPr>
      <w:r>
        <w:rPr>
          <w:b/>
          <w:bCs/>
          <w:color w:val="222222"/>
          <w:sz w:val="28"/>
          <w:szCs w:val="28"/>
        </w:rPr>
        <w:t>Keep asking, seeking, and knocking</w:t>
      </w:r>
      <w:r>
        <w:rPr>
          <w:color w:val="222222"/>
          <w:sz w:val="28"/>
          <w:szCs w:val="28"/>
        </w:rPr>
        <w:t xml:space="preserve"> because you are coming to your heavenly Father. When your faith struggles, bring that struggle to Him: </w:t>
      </w:r>
      <w:r>
        <w:rPr>
          <w:b/>
          <w:bCs/>
          <w:i/>
          <w:iCs/>
          <w:color w:val="16283F"/>
          <w:sz w:val="28"/>
          <w:szCs w:val="28"/>
        </w:rPr>
        <w:t xml:space="preserve">"Lord, I believe; help thou mine </w:t>
      </w:r>
      <w:r>
        <w:rPr>
          <w:b/>
          <w:bCs/>
          <w:i/>
          <w:iCs/>
          <w:color w:val="16283F"/>
          <w:sz w:val="28"/>
          <w:szCs w:val="28"/>
        </w:rPr>
        <w:lastRenderedPageBreak/>
        <w:t>unbelief."</w:t>
      </w:r>
      <w:r>
        <w:rPr>
          <w:color w:val="222222"/>
          <w:sz w:val="28"/>
          <w:szCs w:val="28"/>
        </w:rPr>
        <w:t xml:space="preserve"> When human help fails, remember that the failure of people has not diminished the power of God.</w:t>
      </w:r>
    </w:p>
    <w:p w14:paraId="2330029B" w14:textId="77777777" w:rsidR="00A35BA6" w:rsidRDefault="00000000">
      <w:pPr>
        <w:spacing w:after="140"/>
      </w:pPr>
      <w:r>
        <w:rPr>
          <w:color w:val="222222"/>
          <w:sz w:val="28"/>
          <w:szCs w:val="28"/>
        </w:rPr>
        <w:t xml:space="preserve">We do not know when or how God will answer every prayer in this bowl. </w:t>
      </w:r>
      <w:r>
        <w:rPr>
          <w:b/>
          <w:bCs/>
          <w:color w:val="222222"/>
          <w:sz w:val="28"/>
          <w:szCs w:val="28"/>
        </w:rPr>
        <w:t>Persistent prayer does not demand that God follow our timetable</w:t>
      </w:r>
      <w:r>
        <w:rPr>
          <w:color w:val="222222"/>
          <w:sz w:val="28"/>
          <w:szCs w:val="28"/>
        </w:rPr>
        <w:t xml:space="preserve"> or give the answer we have chosen. It keeps bringing the need to God because we trust His power, wisdom, and goodness.</w:t>
      </w:r>
    </w:p>
    <w:p w14:paraId="03E0B128" w14:textId="77777777" w:rsidR="00A35BA6" w:rsidRDefault="00000000">
      <w:pPr>
        <w:spacing w:after="140"/>
      </w:pPr>
      <w:r>
        <w:rPr>
          <w:b/>
          <w:bCs/>
          <w:color w:val="222222"/>
          <w:sz w:val="28"/>
          <w:szCs w:val="28"/>
        </w:rPr>
        <w:t>If your faith is strong, keep praying. If your faith needs help, ask God to help your unbelief and keep praying.</w:t>
      </w:r>
    </w:p>
    <w:p w14:paraId="5DF8EB86" w14:textId="77777777" w:rsidR="00A35BA6" w:rsidRDefault="00A35BA6">
      <w:pPr>
        <w:spacing w:after="22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A35BA6" w14:paraId="3F93B3DF" w14:textId="77777777">
        <w:tc>
          <w:tcPr>
            <w:tcW w:w="10224" w:type="dxa"/>
            <w:tcBorders>
              <w:top w:val="single" w:sz="8" w:space="0" w:color="B08D57"/>
              <w:left w:val="single" w:sz="2" w:space="0" w:color="FBF7EF"/>
              <w:bottom w:val="single" w:sz="8" w:space="0" w:color="B08D57"/>
              <w:right w:val="single" w:sz="2" w:space="0" w:color="FBF7EF"/>
            </w:tcBorders>
            <w:shd w:val="clear" w:color="auto" w:fill="FBF7EF"/>
            <w:tcMar>
              <w:top w:w="200" w:type="dxa"/>
              <w:left w:w="220" w:type="dxa"/>
              <w:bottom w:w="200" w:type="dxa"/>
              <w:right w:w="220" w:type="dxa"/>
            </w:tcMar>
          </w:tcPr>
          <w:p w14:paraId="31706306" w14:textId="77777777" w:rsidR="00A35BA6" w:rsidRDefault="00000000">
            <w:pPr>
              <w:jc w:val="center"/>
            </w:pPr>
            <w:r>
              <w:rPr>
                <w:b/>
                <w:bCs/>
                <w:i/>
                <w:iCs/>
                <w:color w:val="16283F"/>
                <w:sz w:val="30"/>
                <w:szCs w:val="30"/>
              </w:rPr>
              <w:t xml:space="preserve">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My Prayer Because I Refuse </w:t>
            </w:r>
            <w:proofErr w:type="gramStart"/>
            <w:r>
              <w:rPr>
                <w:b/>
                <w:bCs/>
                <w:i/>
                <w:iCs/>
                <w:color w:val="16283F"/>
                <w:sz w:val="30"/>
                <w:szCs w:val="30"/>
              </w:rPr>
              <w:t>To</w:t>
            </w:r>
            <w:proofErr w:type="gramEnd"/>
            <w:r>
              <w:rPr>
                <w:b/>
                <w:bCs/>
                <w:i/>
                <w:iCs/>
                <w:color w:val="16283F"/>
                <w:sz w:val="30"/>
                <w:szCs w:val="30"/>
              </w:rPr>
              <w:t xml:space="preserve"> Give Up </w:t>
            </w:r>
            <w:proofErr w:type="gramStart"/>
            <w:r>
              <w:rPr>
                <w:b/>
                <w:bCs/>
                <w:i/>
                <w:iCs/>
                <w:color w:val="16283F"/>
                <w:sz w:val="30"/>
                <w:szCs w:val="30"/>
              </w:rPr>
              <w:t>On</w:t>
            </w:r>
            <w:proofErr w:type="gramEnd"/>
            <w:r>
              <w:rPr>
                <w:b/>
                <w:bCs/>
                <w:i/>
                <w:iCs/>
                <w:color w:val="16283F"/>
                <w:sz w:val="30"/>
                <w:szCs w:val="30"/>
              </w:rPr>
              <w:t xml:space="preserve"> God.</w:t>
            </w:r>
          </w:p>
        </w:tc>
      </w:tr>
    </w:tbl>
    <w:p w14:paraId="206851EC" w14:textId="77777777" w:rsidR="00000000" w:rsidRDefault="00000000"/>
    <w:p w14:paraId="7B2F892B" w14:textId="77777777" w:rsidR="003E5F5B" w:rsidRDefault="003E5F5B" w:rsidP="003E5F5B">
      <w:pPr>
        <w:spacing w:after="3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1C4676" w14:textId="69AE39D1" w:rsidR="003E5F5B" w:rsidRDefault="003E5F5B" w:rsidP="003E5F5B">
      <w:pPr>
        <w:spacing w:after="320"/>
      </w:pPr>
    </w:p>
    <w:sectPr w:rsidR="003E5F5B" w:rsidSect="003E5F5B">
      <w:footerReference w:type="default" r:id="rId7"/>
      <w:pgSz w:w="12240" w:h="15840"/>
      <w:pgMar w:top="1008" w:right="1008" w:bottom="1008" w:left="1008" w:header="708" w:footer="64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469B4C" w14:textId="77777777" w:rsidR="00D452FF" w:rsidRDefault="00D452FF">
      <w:r>
        <w:separator/>
      </w:r>
    </w:p>
  </w:endnote>
  <w:endnote w:type="continuationSeparator" w:id="0">
    <w:p w14:paraId="3B243F9C" w14:textId="77777777" w:rsidR="00D452FF" w:rsidRDefault="00D45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BA561D" w14:textId="77777777" w:rsidR="00A35BA6" w:rsidRDefault="00000000">
    <w:pPr>
      <w:jc w:val="center"/>
    </w:pPr>
    <w:r>
      <w:rPr>
        <w:sz w:val="24"/>
        <w:szCs w:val="24"/>
      </w:rPr>
      <w:fldChar w:fldCharType="begin"/>
    </w:r>
    <w:r>
      <w:rPr>
        <w:sz w:val="24"/>
        <w:szCs w:val="24"/>
      </w:rPr>
      <w:instrText>PAGE</w:instrText>
    </w:r>
    <w:r>
      <w:rPr>
        <w:sz w:val="24"/>
        <w:szCs w:val="24"/>
      </w:rPr>
      <w:fldChar w:fldCharType="separate"/>
    </w:r>
    <w:r w:rsidR="003E5F5B">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4BB567" w14:textId="77777777" w:rsidR="00D452FF" w:rsidRDefault="00D452FF">
      <w:r>
        <w:separator/>
      </w:r>
    </w:p>
  </w:footnote>
  <w:footnote w:type="continuationSeparator" w:id="0">
    <w:p w14:paraId="13BADB54" w14:textId="77777777" w:rsidR="00D452FF" w:rsidRDefault="00D45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5E19C8"/>
    <w:multiLevelType w:val="hybridMultilevel"/>
    <w:tmpl w:val="AC863E7A"/>
    <w:lvl w:ilvl="0" w:tplc="6362033E">
      <w:start w:val="1"/>
      <w:numFmt w:val="bullet"/>
      <w:lvlText w:val="●"/>
      <w:lvlJc w:val="left"/>
      <w:pPr>
        <w:ind w:left="720" w:hanging="360"/>
      </w:pPr>
    </w:lvl>
    <w:lvl w:ilvl="1" w:tplc="DC7E7550">
      <w:start w:val="1"/>
      <w:numFmt w:val="bullet"/>
      <w:lvlText w:val="○"/>
      <w:lvlJc w:val="left"/>
      <w:pPr>
        <w:ind w:left="1440" w:hanging="360"/>
      </w:pPr>
    </w:lvl>
    <w:lvl w:ilvl="2" w:tplc="F08E1508">
      <w:start w:val="1"/>
      <w:numFmt w:val="bullet"/>
      <w:lvlText w:val="■"/>
      <w:lvlJc w:val="left"/>
      <w:pPr>
        <w:ind w:left="2160" w:hanging="360"/>
      </w:pPr>
    </w:lvl>
    <w:lvl w:ilvl="3" w:tplc="246C86F4">
      <w:start w:val="1"/>
      <w:numFmt w:val="bullet"/>
      <w:lvlText w:val="●"/>
      <w:lvlJc w:val="left"/>
      <w:pPr>
        <w:ind w:left="2880" w:hanging="360"/>
      </w:pPr>
    </w:lvl>
    <w:lvl w:ilvl="4" w:tplc="E53A688A">
      <w:start w:val="1"/>
      <w:numFmt w:val="bullet"/>
      <w:lvlText w:val="○"/>
      <w:lvlJc w:val="left"/>
      <w:pPr>
        <w:ind w:left="3600" w:hanging="360"/>
      </w:pPr>
    </w:lvl>
    <w:lvl w:ilvl="5" w:tplc="CCC8CC8A">
      <w:start w:val="1"/>
      <w:numFmt w:val="bullet"/>
      <w:lvlText w:val="■"/>
      <w:lvlJc w:val="left"/>
      <w:pPr>
        <w:ind w:left="4320" w:hanging="360"/>
      </w:pPr>
    </w:lvl>
    <w:lvl w:ilvl="6" w:tplc="6F3A743A">
      <w:start w:val="1"/>
      <w:numFmt w:val="bullet"/>
      <w:lvlText w:val="●"/>
      <w:lvlJc w:val="left"/>
      <w:pPr>
        <w:ind w:left="5040" w:hanging="360"/>
      </w:pPr>
    </w:lvl>
    <w:lvl w:ilvl="7" w:tplc="5EE6F8B8">
      <w:start w:val="1"/>
      <w:numFmt w:val="bullet"/>
      <w:lvlText w:val="●"/>
      <w:lvlJc w:val="left"/>
      <w:pPr>
        <w:ind w:left="5760" w:hanging="360"/>
      </w:pPr>
    </w:lvl>
    <w:lvl w:ilvl="8" w:tplc="3084C09A">
      <w:start w:val="1"/>
      <w:numFmt w:val="bullet"/>
      <w:lvlText w:val="●"/>
      <w:lvlJc w:val="left"/>
      <w:pPr>
        <w:ind w:left="6480" w:hanging="360"/>
      </w:pPr>
    </w:lvl>
  </w:abstractNum>
  <w:num w:numId="1" w16cid:durableId="30929368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BA6"/>
    <w:rsid w:val="001409F3"/>
    <w:rsid w:val="003E5F5B"/>
    <w:rsid w:val="00A35BA6"/>
    <w:rsid w:val="00D4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AF6D7"/>
  <w15:docId w15:val="{3E0EBFEA-608C-3045-A6ED-10D6A15A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2846</Words>
  <Characters>12952</Characters>
  <Application>Microsoft Office Word</Application>
  <DocSecurity>0</DocSecurity>
  <Lines>301</Lines>
  <Paragraphs>143</Paragraphs>
  <ScaleCrop>false</ScaleCrop>
  <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2026-08-14T16:25:00Z</dcterms:created>
  <dcterms:modified xsi:type="dcterms:W3CDTF">2026-08-14T16:25:00Z</dcterms:modified>
</cp:coreProperties>
</file>