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05DBA77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0FAD4924" w14:textId="77777777" w:rsidR="009E27CC" w:rsidRDefault="00000000">
            <w:r>
              <w:rPr>
                <w:rFonts w:ascii="Aptos" w:eastAsia="Aptos" w:hAnsi="Aptos" w:cs="Aptos"/>
                <w:b/>
                <w:bCs/>
                <w:color w:val="FFFFFF"/>
                <w:sz w:val="28"/>
                <w:szCs w:val="28"/>
              </w:rPr>
              <w:t>Review</w:t>
            </w:r>
          </w:p>
        </w:tc>
      </w:tr>
    </w:tbl>
    <w:p w14:paraId="56B39130" w14:textId="77777777" w:rsidR="009E27CC" w:rsidRDefault="009E27CC">
      <w:pPr>
        <w:spacing w:after="160"/>
      </w:pPr>
    </w:p>
    <w:p w14:paraId="41D5B0EF" w14:textId="77777777" w:rsidR="009E27CC" w:rsidRDefault="00000000">
      <w:pPr>
        <w:spacing w:after="140" w:line="300" w:lineRule="auto"/>
      </w:pPr>
      <w:r>
        <w:rPr>
          <w:rFonts w:ascii="Aptos" w:eastAsia="Aptos" w:hAnsi="Aptos" w:cs="Aptos"/>
          <w:color w:val="222222"/>
          <w:sz w:val="28"/>
          <w:szCs w:val="28"/>
        </w:rPr>
        <w:t>In our series we have assigned a nickname to the book of Proverbs. What is that nickname?</w:t>
      </w:r>
    </w:p>
    <w:p w14:paraId="3DF19A24"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God's Instruction for Wisdom</w:t>
      </w:r>
    </w:p>
    <w:p w14:paraId="78B31E55"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God's Handbook for His Image Bearers</w:t>
      </w:r>
    </w:p>
    <w:p w14:paraId="0A9F991F"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God's Guide for His Children</w:t>
      </w:r>
    </w:p>
    <w:p w14:paraId="27C1DF81" w14:textId="77777777" w:rsidR="009E27CC" w:rsidRDefault="00000000">
      <w:pPr>
        <w:spacing w:after="140" w:line="300" w:lineRule="auto"/>
      </w:pPr>
      <w:r>
        <w:rPr>
          <w:rFonts w:ascii="Aptos" w:eastAsia="Aptos" w:hAnsi="Aptos" w:cs="Aptos"/>
          <w:color w:val="222222"/>
          <w:sz w:val="28"/>
          <w:szCs w:val="28"/>
        </w:rPr>
        <w:t>God's Handbook for His Image Bearers</w:t>
      </w:r>
    </w:p>
    <w:p w14:paraId="53A815E7" w14:textId="77777777" w:rsidR="009E27CC" w:rsidRDefault="00000000">
      <w:pPr>
        <w:spacing w:after="140" w:line="300" w:lineRule="auto"/>
      </w:pPr>
      <w:r>
        <w:rPr>
          <w:rFonts w:ascii="Aptos" w:eastAsia="Aptos" w:hAnsi="Aptos" w:cs="Aptos"/>
          <w:color w:val="222222"/>
          <w:sz w:val="28"/>
          <w:szCs w:val="28"/>
        </w:rPr>
        <w:t>Who is the main author of Proverbs?</w:t>
      </w:r>
    </w:p>
    <w:p w14:paraId="725D280A"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David</w:t>
      </w:r>
    </w:p>
    <w:p w14:paraId="7AD601C3"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Paul</w:t>
      </w:r>
    </w:p>
    <w:p w14:paraId="7F0E98E3"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Solomon</w:t>
      </w:r>
    </w:p>
    <w:p w14:paraId="6E0C30D3" w14:textId="77777777" w:rsidR="009E27CC" w:rsidRDefault="00000000">
      <w:pPr>
        <w:spacing w:after="140" w:line="300" w:lineRule="auto"/>
      </w:pPr>
      <w:r>
        <w:rPr>
          <w:rFonts w:ascii="Aptos" w:eastAsia="Aptos" w:hAnsi="Aptos" w:cs="Aptos"/>
          <w:color w:val="222222"/>
          <w:sz w:val="28"/>
          <w:szCs w:val="28"/>
        </w:rPr>
        <w:t>Solomon</w:t>
      </w:r>
    </w:p>
    <w:p w14:paraId="64BA124D" w14:textId="77777777" w:rsidR="009E27CC" w:rsidRDefault="00000000">
      <w:pPr>
        <w:spacing w:after="140" w:line="300" w:lineRule="auto"/>
      </w:pPr>
      <w:r>
        <w:rPr>
          <w:rFonts w:ascii="Aptos" w:eastAsia="Aptos" w:hAnsi="Aptos" w:cs="Aptos"/>
          <w:color w:val="222222"/>
          <w:sz w:val="28"/>
          <w:szCs w:val="28"/>
        </w:rPr>
        <w:t>True or False? - Proverbs teaches that wisdom is only for select people. If you do not have wisdom there is nothing you can do about it?</w:t>
      </w:r>
    </w:p>
    <w:p w14:paraId="515CF35B" w14:textId="77777777" w:rsidR="009E27CC" w:rsidRDefault="00000000">
      <w:pPr>
        <w:spacing w:after="140" w:line="300" w:lineRule="auto"/>
      </w:pPr>
      <w:r>
        <w:rPr>
          <w:rFonts w:ascii="Aptos" w:eastAsia="Aptos" w:hAnsi="Aptos" w:cs="Aptos"/>
          <w:color w:val="222222"/>
          <w:sz w:val="28"/>
          <w:szCs w:val="28"/>
        </w:rPr>
        <w:t>False</w:t>
      </w:r>
    </w:p>
    <w:p w14:paraId="75F0CCA9" w14:textId="77777777" w:rsidR="009E27CC" w:rsidRDefault="00000000">
      <w:pPr>
        <w:spacing w:after="140" w:line="300" w:lineRule="auto"/>
      </w:pPr>
      <w:r>
        <w:rPr>
          <w:rFonts w:ascii="Aptos" w:eastAsia="Aptos" w:hAnsi="Aptos" w:cs="Aptos"/>
          <w:color w:val="222222"/>
          <w:sz w:val="28"/>
          <w:szCs w:val="28"/>
        </w:rPr>
        <w:t>Who is Solomons Father? David</w:t>
      </w:r>
    </w:p>
    <w:p w14:paraId="31E87119" w14:textId="77777777" w:rsidR="009E27CC" w:rsidRDefault="00000000">
      <w:pPr>
        <w:spacing w:after="140" w:line="300" w:lineRule="auto"/>
      </w:pPr>
      <w:r>
        <w:rPr>
          <w:rFonts w:ascii="Aptos" w:eastAsia="Aptos" w:hAnsi="Aptos" w:cs="Aptos"/>
          <w:color w:val="222222"/>
          <w:sz w:val="28"/>
          <w:szCs w:val="28"/>
        </w:rPr>
        <w:t>Who is the Son of Solomon that became King after him, but failed to follow the wisdom of his father? Rehoboam</w:t>
      </w:r>
    </w:p>
    <w:p w14:paraId="3D478FBE" w14:textId="77777777" w:rsidR="009E27CC" w:rsidRDefault="00000000">
      <w:pPr>
        <w:spacing w:after="140" w:line="300" w:lineRule="auto"/>
      </w:pPr>
      <w:r>
        <w:rPr>
          <w:rFonts w:ascii="Aptos" w:eastAsia="Aptos" w:hAnsi="Aptos" w:cs="Aptos"/>
          <w:color w:val="222222"/>
          <w:sz w:val="28"/>
          <w:szCs w:val="28"/>
        </w:rPr>
        <w:t xml:space="preserve">Currently, this study has covered up to </w:t>
      </w:r>
      <w:hyperlink r:id="rId7" w:history="1">
        <w:r>
          <w:rPr>
            <w:rFonts w:ascii="Aptos" w:eastAsia="Aptos" w:hAnsi="Aptos" w:cs="Aptos"/>
            <w:color w:val="0563C1"/>
            <w:sz w:val="28"/>
            <w:szCs w:val="28"/>
            <w:u w:val="single"/>
          </w:rPr>
          <w:t>Proverbs 3:1-8</w:t>
        </w:r>
      </w:hyperlink>
      <w:r>
        <w:rPr>
          <w:rFonts w:ascii="Aptos" w:eastAsia="Aptos" w:hAnsi="Aptos" w:cs="Aptos"/>
          <w:color w:val="222222"/>
          <w:sz w:val="28"/>
          <w:szCs w:val="28"/>
        </w:rPr>
        <w:t>. In these verses, Solomon has warned his son not to forget his law, and to make mercy and truth be evident in his character.</w:t>
      </w:r>
    </w:p>
    <w:p w14:paraId="7D6246AF" w14:textId="77777777" w:rsidR="009E27CC" w:rsidRDefault="00000000">
      <w:pPr>
        <w:spacing w:after="140" w:line="300" w:lineRule="auto"/>
      </w:pPr>
      <w:r>
        <w:rPr>
          <w:rFonts w:ascii="Aptos" w:eastAsia="Aptos" w:hAnsi="Aptos" w:cs="Aptos"/>
          <w:color w:val="222222"/>
          <w:sz w:val="28"/>
          <w:szCs w:val="28"/>
        </w:rPr>
        <w:t>He also warned his son about the most dangerous voice that will speak into his life? The voice of his own understanding.</w:t>
      </w:r>
    </w:p>
    <w:p w14:paraId="3E3E9F89" w14:textId="77777777" w:rsidR="009E27CC" w:rsidRDefault="00000000">
      <w:pPr>
        <w:spacing w:after="140" w:line="300" w:lineRule="auto"/>
      </w:pPr>
      <w:r>
        <w:rPr>
          <w:rFonts w:ascii="Aptos" w:eastAsia="Aptos" w:hAnsi="Aptos" w:cs="Aptos"/>
          <w:color w:val="222222"/>
          <w:sz w:val="28"/>
          <w:szCs w:val="28"/>
        </w:rPr>
        <w:lastRenderedPageBreak/>
        <w:t xml:space="preserve">In the previous lesson, we learned what it looks like to trust in the LORD with all our heart and lean not to our own understanding: Solomon </w:t>
      </w:r>
      <w:proofErr w:type="gramStart"/>
      <w:r>
        <w:rPr>
          <w:rFonts w:ascii="Aptos" w:eastAsia="Aptos" w:hAnsi="Aptos" w:cs="Aptos"/>
          <w:color w:val="222222"/>
          <w:sz w:val="28"/>
          <w:szCs w:val="28"/>
        </w:rPr>
        <w:t>said</w:t>
      </w:r>
      <w:proofErr w:type="gramEnd"/>
      <w:r>
        <w:rPr>
          <w:rFonts w:ascii="Aptos" w:eastAsia="Aptos" w:hAnsi="Aptos" w:cs="Aptos"/>
          <w:color w:val="222222"/>
          <w:sz w:val="28"/>
          <w:szCs w:val="28"/>
        </w:rPr>
        <w:t xml:space="preserve"> "Be not wise in your own eyes, fear the LORD, and depart from evil."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20FAEE13"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037B1D45" w14:textId="77777777" w:rsidR="009E27CC" w:rsidRDefault="00000000">
            <w:pPr>
              <w:spacing w:after="40"/>
            </w:pPr>
            <w:r>
              <w:rPr>
                <w:rFonts w:ascii="Aptos" w:eastAsia="Aptos" w:hAnsi="Aptos" w:cs="Aptos"/>
                <w:b/>
                <w:bCs/>
                <w:color w:val="1F3864"/>
                <w:sz w:val="28"/>
                <w:szCs w:val="28"/>
              </w:rPr>
              <w:t>Proverbs 3:9–10 (KJV)</w:t>
            </w:r>
          </w:p>
          <w:p w14:paraId="251E9305" w14:textId="77777777" w:rsidR="009E27CC" w:rsidRDefault="00000000">
            <w:r>
              <w:rPr>
                <w:rFonts w:ascii="Aptos" w:eastAsia="Aptos" w:hAnsi="Aptos" w:cs="Aptos"/>
                <w:i/>
                <w:iCs/>
                <w:color w:val="222222"/>
                <w:sz w:val="28"/>
                <w:szCs w:val="28"/>
              </w:rPr>
              <w:t xml:space="preserve">9 Honour the LORD with thy substance, and with the </w:t>
            </w:r>
            <w:proofErr w:type="spellStart"/>
            <w:r>
              <w:rPr>
                <w:rFonts w:ascii="Aptos" w:eastAsia="Aptos" w:hAnsi="Aptos" w:cs="Aptos"/>
                <w:i/>
                <w:iCs/>
                <w:color w:val="222222"/>
                <w:sz w:val="28"/>
                <w:szCs w:val="28"/>
              </w:rPr>
              <w:t>firstfruits</w:t>
            </w:r>
            <w:proofErr w:type="spellEnd"/>
            <w:r>
              <w:rPr>
                <w:rFonts w:ascii="Aptos" w:eastAsia="Aptos" w:hAnsi="Aptos" w:cs="Aptos"/>
                <w:i/>
                <w:iCs/>
                <w:color w:val="222222"/>
                <w:sz w:val="28"/>
                <w:szCs w:val="28"/>
              </w:rPr>
              <w:t xml:space="preserve"> of all thine increase: 10 So shall thy barns be filled with plenty, and thy presses shall burst out with new wine.</w:t>
            </w:r>
          </w:p>
        </w:tc>
      </w:tr>
    </w:tbl>
    <w:p w14:paraId="558C1EC6" w14:textId="77777777" w:rsidR="009E27CC" w:rsidRDefault="009E27CC">
      <w:pPr>
        <w:spacing w:after="160"/>
      </w:pPr>
    </w:p>
    <w:p w14:paraId="7B8583E4" w14:textId="77777777" w:rsidR="009E27CC" w:rsidRDefault="00000000">
      <w:pPr>
        <w:spacing w:after="140" w:line="300" w:lineRule="auto"/>
      </w:pPr>
      <w:r>
        <w:rPr>
          <w:rFonts w:ascii="Aptos" w:eastAsia="Aptos" w:hAnsi="Aptos" w:cs="Aptos"/>
          <w:color w:val="222222"/>
          <w:sz w:val="28"/>
          <w:szCs w:val="28"/>
        </w:rPr>
        <w:t>Multiple Choice — What are these two verses teaching?</w:t>
      </w:r>
    </w:p>
    <w:p w14:paraId="4C21CC98"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Make Tithing a Priority</w:t>
      </w:r>
    </w:p>
    <w:p w14:paraId="47B2CC58"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Make God the Priority of Life</w:t>
      </w:r>
    </w:p>
    <w:p w14:paraId="31561FBD"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Give God 10% of Your Income</w:t>
      </w:r>
    </w:p>
    <w:p w14:paraId="500C7259" w14:textId="77777777" w:rsidR="009E27CC" w:rsidRDefault="00000000">
      <w:pPr>
        <w:pStyle w:val="ListParagraph"/>
        <w:numPr>
          <w:ilvl w:val="0"/>
          <w:numId w:val="2"/>
        </w:numPr>
        <w:spacing w:after="60" w:line="300" w:lineRule="auto"/>
      </w:pPr>
      <w:r>
        <w:rPr>
          <w:rFonts w:ascii="Aptos" w:eastAsia="Aptos" w:hAnsi="Aptos" w:cs="Aptos"/>
          <w:color w:val="222222"/>
          <w:sz w:val="28"/>
          <w:szCs w:val="28"/>
        </w:rPr>
        <w:t>Give to God and He Will Make You Rich</w:t>
      </w:r>
    </w:p>
    <w:p w14:paraId="088B8E43" w14:textId="77777777" w:rsidR="009E27CC" w:rsidRDefault="00000000">
      <w:pPr>
        <w:spacing w:after="140" w:line="300" w:lineRule="auto"/>
      </w:pPr>
      <w:r>
        <w:rPr>
          <w:rFonts w:ascii="Aptos" w:eastAsia="Aptos" w:hAnsi="Aptos" w:cs="Aptos"/>
          <w:b/>
          <w:bCs/>
          <w:color w:val="1F3864"/>
          <w:sz w:val="28"/>
          <w:szCs w:val="28"/>
        </w:rPr>
        <w:t xml:space="preserve">Answer: </w:t>
      </w:r>
      <w:r>
        <w:rPr>
          <w:rFonts w:ascii="Aptos" w:eastAsia="Aptos" w:hAnsi="Aptos" w:cs="Aptos"/>
          <w:color w:val="222222"/>
          <w:sz w:val="28"/>
          <w:szCs w:val="28"/>
        </w:rPr>
        <w:t>Make God the Priority of Life</w:t>
      </w:r>
    </w:p>
    <w:p w14:paraId="6CDD5037" w14:textId="77777777" w:rsidR="009E27CC" w:rsidRDefault="00000000">
      <w:pPr>
        <w:spacing w:after="140" w:line="300" w:lineRule="auto"/>
      </w:pPr>
      <w:r>
        <w:rPr>
          <w:rFonts w:ascii="Aptos" w:eastAsia="Aptos" w:hAnsi="Aptos" w:cs="Aptos"/>
          <w:color w:val="222222"/>
          <w:sz w:val="28"/>
          <w:szCs w:val="28"/>
        </w:rPr>
        <w:t>How do we know this is correct? Look at the exact words Solomon chose. We will examine each word to understand exactly what he was saying: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2737CE3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015B50CF" w14:textId="77777777" w:rsidR="009E27CC" w:rsidRDefault="00000000">
            <w:r>
              <w:rPr>
                <w:rFonts w:ascii="Aptos" w:eastAsia="Aptos" w:hAnsi="Aptos" w:cs="Aptos"/>
                <w:b/>
                <w:bCs/>
                <w:color w:val="FFFFFF"/>
                <w:sz w:val="28"/>
                <w:szCs w:val="28"/>
              </w:rPr>
              <w:t>Honour</w:t>
            </w:r>
          </w:p>
        </w:tc>
      </w:tr>
    </w:tbl>
    <w:p w14:paraId="22EF1CF4" w14:textId="77777777" w:rsidR="009E27CC" w:rsidRDefault="009E27CC">
      <w:pPr>
        <w:spacing w:after="160"/>
      </w:pPr>
    </w:p>
    <w:p w14:paraId="4A367D1E" w14:textId="77777777" w:rsidR="009E27CC" w:rsidRDefault="00000000">
      <w:pPr>
        <w:spacing w:after="140" w:line="300" w:lineRule="auto"/>
      </w:pPr>
      <w:r>
        <w:rPr>
          <w:rFonts w:ascii="Aptos" w:eastAsia="Aptos" w:hAnsi="Aptos" w:cs="Aptos"/>
          <w:color w:val="222222"/>
          <w:sz w:val="28"/>
          <w:szCs w:val="28"/>
        </w:rPr>
        <w:t>Honour literally means 'to be heavy' or 'weighty.'</w:t>
      </w:r>
    </w:p>
    <w:p w14:paraId="276ABA22" w14:textId="77777777" w:rsidR="009E27CC" w:rsidRDefault="00000000">
      <w:pPr>
        <w:spacing w:after="140" w:line="300" w:lineRule="auto"/>
      </w:pPr>
      <w:r>
        <w:rPr>
          <w:rFonts w:ascii="Aptos" w:eastAsia="Aptos" w:hAnsi="Aptos" w:cs="Aptos"/>
          <w:color w:val="222222"/>
          <w:sz w:val="28"/>
          <w:szCs w:val="28"/>
        </w:rPr>
        <w:t>In the ancient world, gold and silver were weighed on a scale — the heavier it was, the more valuable it was.</w:t>
      </w:r>
    </w:p>
    <w:p w14:paraId="44737E7F" w14:textId="77777777" w:rsidR="009E27CC" w:rsidRDefault="00000000">
      <w:pPr>
        <w:spacing w:after="140" w:line="300" w:lineRule="auto"/>
      </w:pPr>
      <w:r>
        <w:rPr>
          <w:rFonts w:ascii="Aptos" w:eastAsia="Aptos" w:hAnsi="Aptos" w:cs="Aptos"/>
          <w:color w:val="222222"/>
          <w:sz w:val="28"/>
          <w:szCs w:val="28"/>
        </w:rPr>
        <w:t>We still use this idea today.</w:t>
      </w:r>
    </w:p>
    <w:p w14:paraId="1DC8A74E" w14:textId="77777777" w:rsidR="009E27CC" w:rsidRDefault="00000000">
      <w:pPr>
        <w:spacing w:after="140" w:line="300" w:lineRule="auto"/>
      </w:pPr>
      <w:r>
        <w:rPr>
          <w:rFonts w:ascii="Aptos" w:eastAsia="Aptos" w:hAnsi="Aptos" w:cs="Aptos"/>
          <w:color w:val="222222"/>
          <w:sz w:val="28"/>
          <w:szCs w:val="28"/>
        </w:rPr>
        <w:t>When someone is extremely valuable to us, we say they're 'worth their weight in gold' — their value compared to something as precious as gold.</w:t>
      </w:r>
    </w:p>
    <w:p w14:paraId="35C714A8" w14:textId="77777777" w:rsidR="009E27CC" w:rsidRDefault="00000000">
      <w:pPr>
        <w:spacing w:after="140" w:line="300" w:lineRule="auto"/>
      </w:pPr>
      <w:r>
        <w:rPr>
          <w:rFonts w:ascii="Aptos" w:eastAsia="Aptos" w:hAnsi="Aptos" w:cs="Aptos"/>
          <w:color w:val="222222"/>
          <w:sz w:val="28"/>
          <w:szCs w:val="28"/>
        </w:rPr>
        <w:t>We also say someone's opinion 'carries a lot of weight' when we trust and value what they think.</w:t>
      </w:r>
    </w:p>
    <w:p w14:paraId="31704926" w14:textId="77777777" w:rsidR="009E27CC" w:rsidRDefault="00000000">
      <w:pPr>
        <w:spacing w:after="140" w:line="300" w:lineRule="auto"/>
      </w:pPr>
      <w:r>
        <w:rPr>
          <w:rFonts w:ascii="Aptos" w:eastAsia="Aptos" w:hAnsi="Aptos" w:cs="Aptos"/>
          <w:color w:val="222222"/>
          <w:sz w:val="28"/>
          <w:szCs w:val="28"/>
        </w:rPr>
        <w:t xml:space="preserve">To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 xml:space="preserve"> something means to place a heavy value on it.</w:t>
      </w:r>
    </w:p>
    <w:p w14:paraId="3BB301A9" w14:textId="77777777" w:rsidR="009E27CC" w:rsidRDefault="00000000">
      <w:pPr>
        <w:spacing w:after="140" w:line="300" w:lineRule="auto"/>
      </w:pPr>
      <w:r>
        <w:rPr>
          <w:rFonts w:ascii="Aptos" w:eastAsia="Aptos" w:hAnsi="Aptos" w:cs="Aptos"/>
          <w:color w:val="222222"/>
          <w:sz w:val="28"/>
          <w:szCs w:val="28"/>
        </w:rPr>
        <w:lastRenderedPageBreak/>
        <w:t xml:space="preserve">Question: Is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 xml:space="preserve"> something we feel, or something we do?</w:t>
      </w:r>
    </w:p>
    <w:p w14:paraId="5D53757A" w14:textId="77777777" w:rsidR="009E27CC" w:rsidRDefault="00000000">
      <w:pPr>
        <w:spacing w:after="140" w:line="300" w:lineRule="auto"/>
      </w:pPr>
      <w:r>
        <w:rPr>
          <w:rFonts w:ascii="Aptos" w:eastAsia="Aptos" w:hAnsi="Aptos" w:cs="Aptos"/>
          <w:b/>
          <w:bCs/>
          <w:color w:val="1F3864"/>
          <w:sz w:val="28"/>
          <w:szCs w:val="28"/>
        </w:rPr>
        <w:t xml:space="preserve">Answer: </w:t>
      </w:r>
      <w:r>
        <w:rPr>
          <w:rFonts w:ascii="Aptos" w:eastAsia="Aptos" w:hAnsi="Aptos" w:cs="Aptos"/>
          <w:color w:val="222222"/>
          <w:sz w:val="28"/>
          <w:szCs w:val="28"/>
        </w:rPr>
        <w:t>Throughout Scripture, honor is demonstrated by our actions, not merely by our words.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1AAF069C"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65CEB54A" w14:textId="77777777" w:rsidR="009E27CC" w:rsidRDefault="00000000">
            <w:pPr>
              <w:spacing w:after="40"/>
            </w:pPr>
            <w:r>
              <w:rPr>
                <w:rFonts w:ascii="Aptos" w:eastAsia="Aptos" w:hAnsi="Aptos" w:cs="Aptos"/>
                <w:b/>
                <w:bCs/>
                <w:color w:val="1F3864"/>
                <w:sz w:val="28"/>
                <w:szCs w:val="28"/>
              </w:rPr>
              <w:t>Malachi 1:6–8 (KJV)</w:t>
            </w:r>
          </w:p>
          <w:p w14:paraId="460DCE45" w14:textId="77777777" w:rsidR="009E27CC" w:rsidRDefault="00000000">
            <w:r>
              <w:rPr>
                <w:rFonts w:ascii="Aptos" w:eastAsia="Aptos" w:hAnsi="Aptos" w:cs="Aptos"/>
                <w:i/>
                <w:iCs/>
                <w:color w:val="222222"/>
                <w:sz w:val="28"/>
                <w:szCs w:val="28"/>
              </w:rPr>
              <w:t xml:space="preserve">6 A son </w:t>
            </w:r>
            <w:proofErr w:type="spellStart"/>
            <w:r>
              <w:rPr>
                <w:rFonts w:ascii="Aptos" w:eastAsia="Aptos" w:hAnsi="Aptos" w:cs="Aptos"/>
                <w:i/>
                <w:iCs/>
                <w:color w:val="222222"/>
                <w:sz w:val="28"/>
                <w:szCs w:val="28"/>
              </w:rPr>
              <w:t>honoureth</w:t>
            </w:r>
            <w:proofErr w:type="spellEnd"/>
            <w:r>
              <w:rPr>
                <w:rFonts w:ascii="Aptos" w:eastAsia="Aptos" w:hAnsi="Aptos" w:cs="Aptos"/>
                <w:i/>
                <w:iCs/>
                <w:color w:val="222222"/>
                <w:sz w:val="28"/>
                <w:szCs w:val="28"/>
              </w:rPr>
              <w:t xml:space="preserve"> his father, and a servant his master: if then I be a father, where is </w:t>
            </w:r>
            <w:proofErr w:type="gramStart"/>
            <w:r>
              <w:rPr>
                <w:rFonts w:ascii="Aptos" w:eastAsia="Aptos" w:hAnsi="Aptos" w:cs="Aptos"/>
                <w:i/>
                <w:iCs/>
                <w:color w:val="222222"/>
                <w:sz w:val="28"/>
                <w:szCs w:val="28"/>
              </w:rPr>
              <w:t>mine</w:t>
            </w:r>
            <w:proofErr w:type="gramEnd"/>
            <w:r>
              <w:rPr>
                <w:rFonts w:ascii="Aptos" w:eastAsia="Aptos" w:hAnsi="Aptos" w:cs="Aptos"/>
                <w:i/>
                <w:iCs/>
                <w:color w:val="222222"/>
                <w:sz w:val="28"/>
                <w:szCs w:val="28"/>
              </w:rPr>
              <w:t xml:space="preserve"> </w:t>
            </w:r>
            <w:proofErr w:type="spellStart"/>
            <w:r>
              <w:rPr>
                <w:rFonts w:ascii="Aptos" w:eastAsia="Aptos" w:hAnsi="Aptos" w:cs="Aptos"/>
                <w:i/>
                <w:iCs/>
                <w:color w:val="222222"/>
                <w:sz w:val="28"/>
                <w:szCs w:val="28"/>
              </w:rPr>
              <w:t>honour</w:t>
            </w:r>
            <w:proofErr w:type="spellEnd"/>
            <w:r>
              <w:rPr>
                <w:rFonts w:ascii="Aptos" w:eastAsia="Aptos" w:hAnsi="Aptos" w:cs="Aptos"/>
                <w:i/>
                <w:iCs/>
                <w:color w:val="222222"/>
                <w:sz w:val="28"/>
                <w:szCs w:val="28"/>
              </w:rPr>
              <w:t xml:space="preserve">? and if I be a master, where is my fear? saith the LORD of hosts unto you, O priests, that despise my name. And ye say, </w:t>
            </w:r>
            <w:proofErr w:type="gramStart"/>
            <w:r>
              <w:rPr>
                <w:rFonts w:ascii="Aptos" w:eastAsia="Aptos" w:hAnsi="Aptos" w:cs="Aptos"/>
                <w:i/>
                <w:iCs/>
                <w:color w:val="222222"/>
                <w:sz w:val="28"/>
                <w:szCs w:val="28"/>
              </w:rPr>
              <w:t>Wherein</w:t>
            </w:r>
            <w:proofErr w:type="gramEnd"/>
            <w:r>
              <w:rPr>
                <w:rFonts w:ascii="Aptos" w:eastAsia="Aptos" w:hAnsi="Aptos" w:cs="Aptos"/>
                <w:i/>
                <w:iCs/>
                <w:color w:val="222222"/>
                <w:sz w:val="28"/>
                <w:szCs w:val="28"/>
              </w:rPr>
              <w:t xml:space="preserve"> have we despised thy name? 7 Ye offer polluted bread upon </w:t>
            </w:r>
            <w:proofErr w:type="gramStart"/>
            <w:r>
              <w:rPr>
                <w:rFonts w:ascii="Aptos" w:eastAsia="Aptos" w:hAnsi="Aptos" w:cs="Aptos"/>
                <w:i/>
                <w:iCs/>
                <w:color w:val="222222"/>
                <w:sz w:val="28"/>
                <w:szCs w:val="28"/>
              </w:rPr>
              <w:t>mine</w:t>
            </w:r>
            <w:proofErr w:type="gramEnd"/>
            <w:r>
              <w:rPr>
                <w:rFonts w:ascii="Aptos" w:eastAsia="Aptos" w:hAnsi="Aptos" w:cs="Aptos"/>
                <w:i/>
                <w:iCs/>
                <w:color w:val="222222"/>
                <w:sz w:val="28"/>
                <w:szCs w:val="28"/>
              </w:rPr>
              <w:t xml:space="preserve"> altar; and ye say, </w:t>
            </w:r>
            <w:proofErr w:type="gramStart"/>
            <w:r>
              <w:rPr>
                <w:rFonts w:ascii="Aptos" w:eastAsia="Aptos" w:hAnsi="Aptos" w:cs="Aptos"/>
                <w:i/>
                <w:iCs/>
                <w:color w:val="222222"/>
                <w:sz w:val="28"/>
                <w:szCs w:val="28"/>
              </w:rPr>
              <w:t>Wherein</w:t>
            </w:r>
            <w:proofErr w:type="gramEnd"/>
            <w:r>
              <w:rPr>
                <w:rFonts w:ascii="Aptos" w:eastAsia="Aptos" w:hAnsi="Aptos" w:cs="Aptos"/>
                <w:i/>
                <w:iCs/>
                <w:color w:val="222222"/>
                <w:sz w:val="28"/>
                <w:szCs w:val="28"/>
              </w:rPr>
              <w:t xml:space="preserve"> have we polluted thee? In that ye say, </w:t>
            </w:r>
            <w:proofErr w:type="gramStart"/>
            <w:r>
              <w:rPr>
                <w:rFonts w:ascii="Aptos" w:eastAsia="Aptos" w:hAnsi="Aptos" w:cs="Aptos"/>
                <w:i/>
                <w:iCs/>
                <w:color w:val="222222"/>
                <w:sz w:val="28"/>
                <w:szCs w:val="28"/>
              </w:rPr>
              <w:t>The</w:t>
            </w:r>
            <w:proofErr w:type="gramEnd"/>
            <w:r>
              <w:rPr>
                <w:rFonts w:ascii="Aptos" w:eastAsia="Aptos" w:hAnsi="Aptos" w:cs="Aptos"/>
                <w:i/>
                <w:iCs/>
                <w:color w:val="222222"/>
                <w:sz w:val="28"/>
                <w:szCs w:val="28"/>
              </w:rPr>
              <w:t xml:space="preserve"> table of the LORD is contemptible. 8 And if ye offer the blind for sacrifice, is it not evil? and if ye offer the lame and sick, is it not evil? offer it now unto thy governor; will he be pleased with </w:t>
            </w:r>
            <w:proofErr w:type="gramStart"/>
            <w:r>
              <w:rPr>
                <w:rFonts w:ascii="Aptos" w:eastAsia="Aptos" w:hAnsi="Aptos" w:cs="Aptos"/>
                <w:i/>
                <w:iCs/>
                <w:color w:val="222222"/>
                <w:sz w:val="28"/>
                <w:szCs w:val="28"/>
              </w:rPr>
              <w:t>thee, or</w:t>
            </w:r>
            <w:proofErr w:type="gramEnd"/>
            <w:r>
              <w:rPr>
                <w:rFonts w:ascii="Aptos" w:eastAsia="Aptos" w:hAnsi="Aptos" w:cs="Aptos"/>
                <w:i/>
                <w:iCs/>
                <w:color w:val="222222"/>
                <w:sz w:val="28"/>
                <w:szCs w:val="28"/>
              </w:rPr>
              <w:t xml:space="preserve"> accept thy person? saith the LORD of hosts.</w:t>
            </w:r>
          </w:p>
        </w:tc>
      </w:tr>
    </w:tbl>
    <w:p w14:paraId="479D4478" w14:textId="77777777" w:rsidR="009E27CC" w:rsidRDefault="009E27CC">
      <w:pPr>
        <w:spacing w:after="160"/>
      </w:pPr>
    </w:p>
    <w:p w14:paraId="77589977" w14:textId="77777777" w:rsidR="009E27CC" w:rsidRDefault="00000000">
      <w:pPr>
        <w:spacing w:after="140" w:line="300" w:lineRule="auto"/>
      </w:pPr>
      <w:r>
        <w:rPr>
          <w:rFonts w:ascii="Aptos" w:eastAsia="Aptos" w:hAnsi="Aptos" w:cs="Aptos"/>
          <w:color w:val="222222"/>
          <w:sz w:val="28"/>
          <w:szCs w:val="28"/>
        </w:rPr>
        <w:t>God's priests claimed to honor Him, but the sacrifices they offered told a different story.</w:t>
      </w:r>
    </w:p>
    <w:p w14:paraId="1D045D53" w14:textId="77777777" w:rsidR="009E27CC" w:rsidRDefault="00000000">
      <w:pPr>
        <w:spacing w:after="140" w:line="300" w:lineRule="auto"/>
      </w:pPr>
      <w:r>
        <w:rPr>
          <w:rFonts w:ascii="Aptos" w:eastAsia="Aptos" w:hAnsi="Aptos" w:cs="Aptos"/>
          <w:color w:val="222222"/>
          <w:sz w:val="28"/>
          <w:szCs w:val="28"/>
        </w:rPr>
        <w:t>They offered blind, lame, and diseased animals on His altar.</w:t>
      </w:r>
    </w:p>
    <w:p w14:paraId="4B7CECA1" w14:textId="77777777" w:rsidR="009E27CC" w:rsidRDefault="00000000">
      <w:pPr>
        <w:spacing w:after="140" w:line="300" w:lineRule="auto"/>
      </w:pPr>
      <w:r>
        <w:rPr>
          <w:rFonts w:ascii="Aptos" w:eastAsia="Aptos" w:hAnsi="Aptos" w:cs="Aptos"/>
          <w:color w:val="222222"/>
          <w:sz w:val="28"/>
          <w:szCs w:val="28"/>
        </w:rPr>
        <w:t xml:space="preserve">God asked, "Where is mine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w:t>
      </w:r>
    </w:p>
    <w:p w14:paraId="128EAE2A" w14:textId="77777777" w:rsidR="009E27CC" w:rsidRDefault="00000000">
      <w:pPr>
        <w:spacing w:after="140" w:line="300" w:lineRule="auto"/>
      </w:pPr>
      <w:r>
        <w:rPr>
          <w:rFonts w:ascii="Aptos" w:eastAsia="Aptos" w:hAnsi="Aptos" w:cs="Aptos"/>
          <w:color w:val="222222"/>
          <w:sz w:val="28"/>
          <w:szCs w:val="28"/>
        </w:rPr>
        <w:t>Their offerings revealed how little they valued Him.</w:t>
      </w:r>
    </w:p>
    <w:p w14:paraId="06BC344A" w14:textId="77777777" w:rsidR="009E27CC" w:rsidRDefault="00000000">
      <w:pPr>
        <w:spacing w:after="140" w:line="300" w:lineRule="auto"/>
      </w:pPr>
      <w:r>
        <w:rPr>
          <w:rFonts w:ascii="Aptos" w:eastAsia="Aptos" w:hAnsi="Aptos" w:cs="Aptos"/>
          <w:color w:val="222222"/>
          <w:sz w:val="28"/>
          <w:szCs w:val="28"/>
        </w:rPr>
        <w:t>Honor was measured by what they offered on the altar not what they said with their words.</w:t>
      </w:r>
    </w:p>
    <w:p w14:paraId="7D2EA2BE" w14:textId="77777777" w:rsidR="009E27CC" w:rsidRDefault="00000000">
      <w:pPr>
        <w:spacing w:after="140" w:line="300" w:lineRule="auto"/>
      </w:pPr>
      <w:r>
        <w:rPr>
          <w:rFonts w:ascii="Aptos" w:eastAsia="Aptos" w:hAnsi="Aptos" w:cs="Aptos"/>
          <w:color w:val="222222"/>
          <w:sz w:val="28"/>
          <w:szCs w:val="28"/>
        </w:rPr>
        <w:t>Solomon's son would have remembered the account of Eli, where God revealed what it truly means to honor Him.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46F0D3D7"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01264525" w14:textId="77777777" w:rsidR="009E27CC" w:rsidRDefault="00000000">
            <w:pPr>
              <w:spacing w:after="40"/>
            </w:pPr>
            <w:r>
              <w:rPr>
                <w:rFonts w:ascii="Aptos" w:eastAsia="Aptos" w:hAnsi="Aptos" w:cs="Aptos"/>
                <w:b/>
                <w:bCs/>
                <w:color w:val="1F3864"/>
                <w:sz w:val="28"/>
                <w:szCs w:val="28"/>
              </w:rPr>
              <w:t>1 Samuel 2:29–30 (KJV)</w:t>
            </w:r>
          </w:p>
          <w:p w14:paraId="34374222" w14:textId="77777777" w:rsidR="009E27CC" w:rsidRDefault="00000000">
            <w:r>
              <w:rPr>
                <w:rFonts w:ascii="Aptos" w:eastAsia="Aptos" w:hAnsi="Aptos" w:cs="Aptos"/>
                <w:i/>
                <w:iCs/>
                <w:color w:val="222222"/>
                <w:sz w:val="28"/>
                <w:szCs w:val="28"/>
              </w:rPr>
              <w:t xml:space="preserve">29 Wherefore kick ye at my sacrifice and at mine offering, which I have commanded in my habitation; and </w:t>
            </w:r>
            <w:proofErr w:type="spellStart"/>
            <w:r>
              <w:rPr>
                <w:rFonts w:ascii="Aptos" w:eastAsia="Aptos" w:hAnsi="Aptos" w:cs="Aptos"/>
                <w:i/>
                <w:iCs/>
                <w:color w:val="222222"/>
                <w:sz w:val="28"/>
                <w:szCs w:val="28"/>
              </w:rPr>
              <w:t>honourest</w:t>
            </w:r>
            <w:proofErr w:type="spellEnd"/>
            <w:r>
              <w:rPr>
                <w:rFonts w:ascii="Aptos" w:eastAsia="Aptos" w:hAnsi="Aptos" w:cs="Aptos"/>
                <w:i/>
                <w:iCs/>
                <w:color w:val="222222"/>
                <w:sz w:val="28"/>
                <w:szCs w:val="28"/>
              </w:rPr>
              <w:t xml:space="preserve"> thy sons above me, to make yourselves fat with the </w:t>
            </w:r>
            <w:proofErr w:type="spellStart"/>
            <w:r>
              <w:rPr>
                <w:rFonts w:ascii="Aptos" w:eastAsia="Aptos" w:hAnsi="Aptos" w:cs="Aptos"/>
                <w:i/>
                <w:iCs/>
                <w:color w:val="222222"/>
                <w:sz w:val="28"/>
                <w:szCs w:val="28"/>
              </w:rPr>
              <w:t>chiefest</w:t>
            </w:r>
            <w:proofErr w:type="spellEnd"/>
            <w:r>
              <w:rPr>
                <w:rFonts w:ascii="Aptos" w:eastAsia="Aptos" w:hAnsi="Aptos" w:cs="Aptos"/>
                <w:i/>
                <w:iCs/>
                <w:color w:val="222222"/>
                <w:sz w:val="28"/>
                <w:szCs w:val="28"/>
              </w:rPr>
              <w:t xml:space="preserve"> of all the offerings of Israel my people? 30 Wherefore the LORD God of Israel saith, I said indeed that thy house, and the house of thy father, should walk before me </w:t>
            </w:r>
            <w:proofErr w:type="spellStart"/>
            <w:r>
              <w:rPr>
                <w:rFonts w:ascii="Aptos" w:eastAsia="Aptos" w:hAnsi="Aptos" w:cs="Aptos"/>
                <w:i/>
                <w:iCs/>
                <w:color w:val="222222"/>
                <w:sz w:val="28"/>
                <w:szCs w:val="28"/>
              </w:rPr>
              <w:t>for ever</w:t>
            </w:r>
            <w:proofErr w:type="spellEnd"/>
            <w:r>
              <w:rPr>
                <w:rFonts w:ascii="Aptos" w:eastAsia="Aptos" w:hAnsi="Aptos" w:cs="Aptos"/>
                <w:i/>
                <w:iCs/>
                <w:color w:val="222222"/>
                <w:sz w:val="28"/>
                <w:szCs w:val="28"/>
              </w:rPr>
              <w:t xml:space="preserve">: but now the LORD </w:t>
            </w:r>
            <w:r>
              <w:rPr>
                <w:rFonts w:ascii="Aptos" w:eastAsia="Aptos" w:hAnsi="Aptos" w:cs="Aptos"/>
                <w:i/>
                <w:iCs/>
                <w:color w:val="222222"/>
                <w:sz w:val="28"/>
                <w:szCs w:val="28"/>
              </w:rPr>
              <w:lastRenderedPageBreak/>
              <w:t xml:space="preserve">saith, </w:t>
            </w:r>
            <w:proofErr w:type="gramStart"/>
            <w:r>
              <w:rPr>
                <w:rFonts w:ascii="Aptos" w:eastAsia="Aptos" w:hAnsi="Aptos" w:cs="Aptos"/>
                <w:i/>
                <w:iCs/>
                <w:color w:val="222222"/>
                <w:sz w:val="28"/>
                <w:szCs w:val="28"/>
              </w:rPr>
              <w:t>Be</w:t>
            </w:r>
            <w:proofErr w:type="gramEnd"/>
            <w:r>
              <w:rPr>
                <w:rFonts w:ascii="Aptos" w:eastAsia="Aptos" w:hAnsi="Aptos" w:cs="Aptos"/>
                <w:i/>
                <w:iCs/>
                <w:color w:val="222222"/>
                <w:sz w:val="28"/>
                <w:szCs w:val="28"/>
              </w:rPr>
              <w:t xml:space="preserve"> it far from me; for them that </w:t>
            </w:r>
            <w:proofErr w:type="spellStart"/>
            <w:r>
              <w:rPr>
                <w:rFonts w:ascii="Aptos" w:eastAsia="Aptos" w:hAnsi="Aptos" w:cs="Aptos"/>
                <w:i/>
                <w:iCs/>
                <w:color w:val="222222"/>
                <w:sz w:val="28"/>
                <w:szCs w:val="28"/>
              </w:rPr>
              <w:t>honour</w:t>
            </w:r>
            <w:proofErr w:type="spellEnd"/>
            <w:r>
              <w:rPr>
                <w:rFonts w:ascii="Aptos" w:eastAsia="Aptos" w:hAnsi="Aptos" w:cs="Aptos"/>
                <w:i/>
                <w:iCs/>
                <w:color w:val="222222"/>
                <w:sz w:val="28"/>
                <w:szCs w:val="28"/>
              </w:rPr>
              <w:t xml:space="preserve"> me I will </w:t>
            </w:r>
            <w:proofErr w:type="spellStart"/>
            <w:r>
              <w:rPr>
                <w:rFonts w:ascii="Aptos" w:eastAsia="Aptos" w:hAnsi="Aptos" w:cs="Aptos"/>
                <w:i/>
                <w:iCs/>
                <w:color w:val="222222"/>
                <w:sz w:val="28"/>
                <w:szCs w:val="28"/>
              </w:rPr>
              <w:t>honour</w:t>
            </w:r>
            <w:proofErr w:type="spellEnd"/>
            <w:r>
              <w:rPr>
                <w:rFonts w:ascii="Aptos" w:eastAsia="Aptos" w:hAnsi="Aptos" w:cs="Aptos"/>
                <w:i/>
                <w:iCs/>
                <w:color w:val="222222"/>
                <w:sz w:val="28"/>
                <w:szCs w:val="28"/>
              </w:rPr>
              <w:t>, and they that despise me shall be lightly esteemed.</w:t>
            </w:r>
          </w:p>
        </w:tc>
      </w:tr>
    </w:tbl>
    <w:p w14:paraId="1FFBBB02" w14:textId="77777777" w:rsidR="009E27CC" w:rsidRDefault="009E27CC">
      <w:pPr>
        <w:spacing w:after="160"/>
      </w:pPr>
    </w:p>
    <w:p w14:paraId="1741FA12" w14:textId="77777777" w:rsidR="009E27CC" w:rsidRDefault="00000000">
      <w:pPr>
        <w:spacing w:after="140" w:line="300" w:lineRule="auto"/>
      </w:pPr>
      <w:r>
        <w:rPr>
          <w:rFonts w:ascii="Aptos" w:eastAsia="Aptos" w:hAnsi="Aptos" w:cs="Aptos"/>
          <w:color w:val="222222"/>
          <w:sz w:val="28"/>
          <w:szCs w:val="28"/>
        </w:rPr>
        <w:t>This account illustrates exactly what Solomon is teaching.</w:t>
      </w:r>
    </w:p>
    <w:p w14:paraId="59233CCF" w14:textId="77777777" w:rsidR="009E27CC" w:rsidRDefault="00000000">
      <w:pPr>
        <w:spacing w:after="140" w:line="300" w:lineRule="auto"/>
      </w:pPr>
      <w:r>
        <w:rPr>
          <w:rFonts w:ascii="Aptos" w:eastAsia="Aptos" w:hAnsi="Aptos" w:cs="Aptos"/>
          <w:color w:val="222222"/>
          <w:sz w:val="28"/>
          <w:szCs w:val="28"/>
        </w:rPr>
        <w:t>Eli's sons placed a greater value on themselves than they did on the LORD.</w:t>
      </w:r>
    </w:p>
    <w:p w14:paraId="37E0BAD9" w14:textId="77777777" w:rsidR="009E27CC" w:rsidRDefault="00000000">
      <w:pPr>
        <w:spacing w:after="140" w:line="300" w:lineRule="auto"/>
      </w:pPr>
      <w:r>
        <w:rPr>
          <w:rFonts w:ascii="Aptos" w:eastAsia="Aptos" w:hAnsi="Aptos" w:cs="Aptos"/>
          <w:color w:val="222222"/>
          <w:sz w:val="28"/>
          <w:szCs w:val="28"/>
        </w:rPr>
        <w:t>Instead of honoring God with the sacrifices and offerings that belonged to Him, they took the best portions for themselves.</w:t>
      </w:r>
    </w:p>
    <w:p w14:paraId="436CF504" w14:textId="77777777" w:rsidR="009E27CC" w:rsidRDefault="00000000">
      <w:pPr>
        <w:spacing w:after="140" w:line="300" w:lineRule="auto"/>
      </w:pPr>
      <w:r>
        <w:rPr>
          <w:rFonts w:ascii="Aptos" w:eastAsia="Aptos" w:hAnsi="Aptos" w:cs="Aptos"/>
          <w:color w:val="222222"/>
          <w:sz w:val="28"/>
          <w:szCs w:val="28"/>
        </w:rPr>
        <w:t>Their actions revealed what held the greatest weight in their hearts.</w:t>
      </w:r>
    </w:p>
    <w:p w14:paraId="460080A8" w14:textId="77777777" w:rsidR="009E27CC" w:rsidRDefault="00000000">
      <w:pPr>
        <w:spacing w:after="140" w:line="300" w:lineRule="auto"/>
      </w:pPr>
      <w:r>
        <w:rPr>
          <w:rFonts w:ascii="Aptos" w:eastAsia="Aptos" w:hAnsi="Aptos" w:cs="Aptos"/>
          <w:color w:val="222222"/>
          <w:sz w:val="28"/>
          <w:szCs w:val="28"/>
        </w:rPr>
        <w:t xml:space="preserve">God responded by saying, "Them that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 xml:space="preserve"> me I will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 and they that despise me shall be lightly esteemed."</w:t>
      </w:r>
    </w:p>
    <w:p w14:paraId="1C547D95" w14:textId="77777777" w:rsidR="009E27CC" w:rsidRDefault="00000000">
      <w:pPr>
        <w:spacing w:after="140" w:line="300" w:lineRule="auto"/>
      </w:pPr>
      <w:r>
        <w:rPr>
          <w:rFonts w:ascii="Aptos" w:eastAsia="Aptos" w:hAnsi="Aptos" w:cs="Aptos"/>
          <w:color w:val="222222"/>
          <w:sz w:val="28"/>
          <w:szCs w:val="28"/>
        </w:rPr>
        <w:t xml:space="preserve">Those who give God the highest place in their lives </w:t>
      </w:r>
      <w:proofErr w:type="gramStart"/>
      <w:r>
        <w:rPr>
          <w:rFonts w:ascii="Aptos" w:eastAsia="Aptos" w:hAnsi="Aptos" w:cs="Aptos"/>
          <w:color w:val="222222"/>
          <w:sz w:val="28"/>
          <w:szCs w:val="28"/>
        </w:rPr>
        <w:t>are</w:t>
      </w:r>
      <w:proofErr w:type="gramEnd"/>
      <w:r>
        <w:rPr>
          <w:rFonts w:ascii="Aptos" w:eastAsia="Aptos" w:hAnsi="Aptos" w:cs="Aptos"/>
          <w:color w:val="222222"/>
          <w:sz w:val="28"/>
          <w:szCs w:val="28"/>
        </w:rPr>
        <w:t xml:space="preserve"> honored by Him, while those who treat Him as having little value are lightly esteemed or treated without respect.</w:t>
      </w:r>
    </w:p>
    <w:p w14:paraId="70627AB8" w14:textId="77777777" w:rsidR="009E27CC" w:rsidRDefault="00000000">
      <w:pPr>
        <w:spacing w:after="140" w:line="300" w:lineRule="auto"/>
      </w:pPr>
      <w:r>
        <w:rPr>
          <w:rFonts w:ascii="Aptos" w:eastAsia="Aptos" w:hAnsi="Aptos" w:cs="Aptos"/>
          <w:color w:val="222222"/>
          <w:sz w:val="28"/>
          <w:szCs w:val="28"/>
        </w:rPr>
        <w:t xml:space="preserve">Keep this principle in mind because Solomon returns to it in </w:t>
      </w:r>
      <w:hyperlink r:id="rId8" w:history="1">
        <w:r>
          <w:rPr>
            <w:rFonts w:ascii="Aptos" w:eastAsia="Aptos" w:hAnsi="Aptos" w:cs="Aptos"/>
            <w:color w:val="0563C1"/>
            <w:sz w:val="28"/>
            <w:szCs w:val="28"/>
            <w:u w:val="single"/>
          </w:rPr>
          <w:t>Proverbs 3:10</w:t>
        </w:r>
      </w:hyperlink>
      <w:r>
        <w:rPr>
          <w:rFonts w:ascii="Aptos" w:eastAsia="Aptos" w:hAnsi="Aptos" w:cs="Aptos"/>
          <w:color w:val="222222"/>
          <w:sz w:val="28"/>
          <w:szCs w:val="28"/>
        </w:rPr>
        <w:t xml:space="preserve"> when he describes God's response to those who honor Him.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72083CE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0D0ACA86" w14:textId="77777777" w:rsidR="009E27CC" w:rsidRDefault="00000000">
            <w:r>
              <w:rPr>
                <w:rFonts w:ascii="Aptos" w:eastAsia="Aptos" w:hAnsi="Aptos" w:cs="Aptos"/>
                <w:b/>
                <w:bCs/>
                <w:color w:val="FFFFFF"/>
                <w:sz w:val="28"/>
                <w:szCs w:val="28"/>
              </w:rPr>
              <w:t>LORD</w:t>
            </w:r>
          </w:p>
        </w:tc>
      </w:tr>
    </w:tbl>
    <w:p w14:paraId="4114B1DF" w14:textId="77777777" w:rsidR="009E27CC" w:rsidRDefault="009E27CC">
      <w:pPr>
        <w:spacing w:after="160"/>
      </w:pPr>
    </w:p>
    <w:p w14:paraId="51F896F2" w14:textId="77777777" w:rsidR="009E27CC" w:rsidRDefault="00000000">
      <w:pPr>
        <w:spacing w:after="140" w:line="300" w:lineRule="auto"/>
      </w:pPr>
      <w:r>
        <w:rPr>
          <w:rFonts w:ascii="Aptos" w:eastAsia="Aptos" w:hAnsi="Aptos" w:cs="Aptos"/>
          <w:color w:val="222222"/>
          <w:sz w:val="28"/>
          <w:szCs w:val="28"/>
        </w:rPr>
        <w:t>The word LORD in your Bible is printed in all capital letters because it is God's covenant name, given personally to Israel — the name attached to the God who heard their cries in Egypt, delivered them, and provided for them in the wilderness.</w:t>
      </w:r>
    </w:p>
    <w:p w14:paraId="48C3A113" w14:textId="77777777" w:rsidR="009E27CC" w:rsidRDefault="00000000">
      <w:pPr>
        <w:spacing w:after="140" w:line="300" w:lineRule="auto"/>
      </w:pPr>
      <w:r>
        <w:rPr>
          <w:rFonts w:ascii="Aptos" w:eastAsia="Aptos" w:hAnsi="Aptos" w:cs="Aptos"/>
          <w:color w:val="222222"/>
          <w:sz w:val="28"/>
          <w:szCs w:val="28"/>
        </w:rPr>
        <w:t>Question: Why does this specific name deserve the heaviest value a person has?</w:t>
      </w:r>
    </w:p>
    <w:p w14:paraId="1407239B" w14:textId="77777777" w:rsidR="009E27CC" w:rsidRDefault="00000000">
      <w:pPr>
        <w:spacing w:after="140" w:line="300" w:lineRule="auto"/>
      </w:pPr>
      <w:r>
        <w:rPr>
          <w:rFonts w:ascii="Aptos" w:eastAsia="Aptos" w:hAnsi="Aptos" w:cs="Aptos"/>
          <w:b/>
          <w:bCs/>
          <w:color w:val="1F3864"/>
          <w:sz w:val="28"/>
          <w:szCs w:val="28"/>
        </w:rPr>
        <w:t xml:space="preserve">Answer: </w:t>
      </w:r>
      <w:r>
        <w:rPr>
          <w:rFonts w:ascii="Aptos" w:eastAsia="Aptos" w:hAnsi="Aptos" w:cs="Aptos"/>
          <w:color w:val="222222"/>
          <w:sz w:val="28"/>
          <w:szCs w:val="28"/>
        </w:rPr>
        <w:t>Deuteronomy 8:17–18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02ECD98B"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70EDB2A5" w14:textId="77777777" w:rsidR="009E27CC" w:rsidRDefault="00000000">
            <w:pPr>
              <w:spacing w:after="40"/>
            </w:pPr>
            <w:r>
              <w:rPr>
                <w:rFonts w:ascii="Aptos" w:eastAsia="Aptos" w:hAnsi="Aptos" w:cs="Aptos"/>
                <w:b/>
                <w:bCs/>
                <w:color w:val="1F3864"/>
                <w:sz w:val="28"/>
                <w:szCs w:val="28"/>
              </w:rPr>
              <w:t>Deuteronomy 8:17–18 (KJV)</w:t>
            </w:r>
          </w:p>
          <w:p w14:paraId="69EB4CC4" w14:textId="77777777" w:rsidR="009E27CC" w:rsidRDefault="00000000">
            <w:r>
              <w:rPr>
                <w:rFonts w:ascii="Aptos" w:eastAsia="Aptos" w:hAnsi="Aptos" w:cs="Aptos"/>
                <w:i/>
                <w:iCs/>
                <w:color w:val="222222"/>
                <w:sz w:val="28"/>
                <w:szCs w:val="28"/>
              </w:rPr>
              <w:t xml:space="preserve">17 And thou say in thine heart, </w:t>
            </w:r>
            <w:proofErr w:type="gramStart"/>
            <w:r>
              <w:rPr>
                <w:rFonts w:ascii="Aptos" w:eastAsia="Aptos" w:hAnsi="Aptos" w:cs="Aptos"/>
                <w:i/>
                <w:iCs/>
                <w:color w:val="222222"/>
                <w:sz w:val="28"/>
                <w:szCs w:val="28"/>
              </w:rPr>
              <w:t>My</w:t>
            </w:r>
            <w:proofErr w:type="gramEnd"/>
            <w:r>
              <w:rPr>
                <w:rFonts w:ascii="Aptos" w:eastAsia="Aptos" w:hAnsi="Aptos" w:cs="Aptos"/>
                <w:i/>
                <w:iCs/>
                <w:color w:val="222222"/>
                <w:sz w:val="28"/>
                <w:szCs w:val="28"/>
              </w:rPr>
              <w:t xml:space="preserve"> power and the might of mine hand hath gotten me this wealth. 18 But thou shalt remember the LORD thy God: for it is he that giveth </w:t>
            </w:r>
            <w:proofErr w:type="gramStart"/>
            <w:r>
              <w:rPr>
                <w:rFonts w:ascii="Aptos" w:eastAsia="Aptos" w:hAnsi="Aptos" w:cs="Aptos"/>
                <w:i/>
                <w:iCs/>
                <w:color w:val="222222"/>
                <w:sz w:val="28"/>
                <w:szCs w:val="28"/>
              </w:rPr>
              <w:t>thee</w:t>
            </w:r>
            <w:proofErr w:type="gramEnd"/>
            <w:r>
              <w:rPr>
                <w:rFonts w:ascii="Aptos" w:eastAsia="Aptos" w:hAnsi="Aptos" w:cs="Aptos"/>
                <w:i/>
                <w:iCs/>
                <w:color w:val="222222"/>
                <w:sz w:val="28"/>
                <w:szCs w:val="28"/>
              </w:rPr>
              <w:t xml:space="preserve"> power to get wealth, that he may establish his covenant which he </w:t>
            </w:r>
            <w:proofErr w:type="spellStart"/>
            <w:r>
              <w:rPr>
                <w:rFonts w:ascii="Aptos" w:eastAsia="Aptos" w:hAnsi="Aptos" w:cs="Aptos"/>
                <w:i/>
                <w:iCs/>
                <w:color w:val="222222"/>
                <w:sz w:val="28"/>
                <w:szCs w:val="28"/>
              </w:rPr>
              <w:t>sware</w:t>
            </w:r>
            <w:proofErr w:type="spellEnd"/>
            <w:r>
              <w:rPr>
                <w:rFonts w:ascii="Aptos" w:eastAsia="Aptos" w:hAnsi="Aptos" w:cs="Aptos"/>
                <w:i/>
                <w:iCs/>
                <w:color w:val="222222"/>
                <w:sz w:val="28"/>
                <w:szCs w:val="28"/>
              </w:rPr>
              <w:t xml:space="preserve"> unto thy fathers, as it is this day.</w:t>
            </w:r>
          </w:p>
        </w:tc>
      </w:tr>
    </w:tbl>
    <w:p w14:paraId="536250E8" w14:textId="77777777" w:rsidR="009E27CC" w:rsidRDefault="009E27CC">
      <w:pPr>
        <w:spacing w:after="160"/>
      </w:pPr>
    </w:p>
    <w:p w14:paraId="7DC6C2F3" w14:textId="77777777" w:rsidR="009E27CC" w:rsidRDefault="00000000">
      <w:pPr>
        <w:spacing w:after="140" w:line="300" w:lineRule="auto"/>
      </w:pPr>
      <w:r>
        <w:rPr>
          <w:rFonts w:ascii="Aptos" w:eastAsia="Aptos" w:hAnsi="Aptos" w:cs="Aptos"/>
          <w:color w:val="222222"/>
          <w:sz w:val="28"/>
          <w:szCs w:val="28"/>
        </w:rPr>
        <w:lastRenderedPageBreak/>
        <w:t>Before Israel entered the Promised Land, Moses reminded them that every house they would live in, every field they would harvest, every flock they would own, and every blessing they would enjoy came from the LORD.</w:t>
      </w:r>
    </w:p>
    <w:p w14:paraId="4D31DFFC" w14:textId="77777777" w:rsidR="009E27CC" w:rsidRDefault="00000000">
      <w:pPr>
        <w:spacing w:after="140" w:line="300" w:lineRule="auto"/>
      </w:pPr>
      <w:r>
        <w:rPr>
          <w:rFonts w:ascii="Aptos" w:eastAsia="Aptos" w:hAnsi="Aptos" w:cs="Aptos"/>
          <w:color w:val="222222"/>
          <w:sz w:val="28"/>
          <w:szCs w:val="28"/>
        </w:rPr>
        <w:t>The God who gave them those blessings deserved the highest place in their lives.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4DF6CEE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0D6A9C31" w14:textId="77777777" w:rsidR="009E27CC" w:rsidRDefault="00000000">
            <w:r>
              <w:rPr>
                <w:rFonts w:ascii="Aptos" w:eastAsia="Aptos" w:hAnsi="Aptos" w:cs="Aptos"/>
                <w:b/>
                <w:bCs/>
                <w:color w:val="FFFFFF"/>
                <w:sz w:val="28"/>
                <w:szCs w:val="28"/>
              </w:rPr>
              <w:t>Substance</w:t>
            </w:r>
          </w:p>
        </w:tc>
      </w:tr>
    </w:tbl>
    <w:p w14:paraId="106B67BB" w14:textId="77777777" w:rsidR="009E27CC" w:rsidRDefault="009E27CC">
      <w:pPr>
        <w:spacing w:after="160"/>
      </w:pPr>
    </w:p>
    <w:p w14:paraId="03772A2F" w14:textId="77777777" w:rsidR="009E27CC" w:rsidRDefault="00000000">
      <w:pPr>
        <w:spacing w:after="140" w:line="300" w:lineRule="auto"/>
      </w:pPr>
      <w:r>
        <w:rPr>
          <w:rFonts w:ascii="Aptos" w:eastAsia="Aptos" w:hAnsi="Aptos" w:cs="Aptos"/>
          <w:color w:val="222222"/>
          <w:sz w:val="28"/>
          <w:szCs w:val="28"/>
        </w:rPr>
        <w:t xml:space="preserve">Solomon says to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 xml:space="preserve"> the LORD with thy substance — his whole estate: land, livestock, crops, houses, gold and silver, servants, family.</w:t>
      </w:r>
    </w:p>
    <w:p w14:paraId="0D99F7DD" w14:textId="77777777" w:rsidR="009E27CC" w:rsidRDefault="00000000">
      <w:pPr>
        <w:spacing w:after="140" w:line="300" w:lineRule="auto"/>
      </w:pPr>
      <w:r>
        <w:rPr>
          <w:rFonts w:ascii="Aptos" w:eastAsia="Aptos" w:hAnsi="Aptos" w:cs="Aptos"/>
          <w:color w:val="222222"/>
          <w:sz w:val="28"/>
          <w:szCs w:val="28"/>
        </w:rPr>
        <w:t xml:space="preserve">Question: What did honoring the LORD with your substance </w:t>
      </w:r>
      <w:proofErr w:type="gramStart"/>
      <w:r>
        <w:rPr>
          <w:rFonts w:ascii="Aptos" w:eastAsia="Aptos" w:hAnsi="Aptos" w:cs="Aptos"/>
          <w:color w:val="222222"/>
          <w:sz w:val="28"/>
          <w:szCs w:val="28"/>
        </w:rPr>
        <w:t>actually look</w:t>
      </w:r>
      <w:proofErr w:type="gramEnd"/>
      <w:r>
        <w:rPr>
          <w:rFonts w:ascii="Aptos" w:eastAsia="Aptos" w:hAnsi="Aptos" w:cs="Aptos"/>
          <w:color w:val="222222"/>
          <w:sz w:val="28"/>
          <w:szCs w:val="28"/>
        </w:rPr>
        <w:t xml:space="preserve"> like?</w:t>
      </w:r>
    </w:p>
    <w:p w14:paraId="66C681E5" w14:textId="77777777" w:rsidR="009E27CC" w:rsidRDefault="00000000">
      <w:pPr>
        <w:spacing w:after="140" w:line="300" w:lineRule="auto"/>
      </w:pPr>
      <w:r>
        <w:rPr>
          <w:rFonts w:ascii="Aptos" w:eastAsia="Aptos" w:hAnsi="Aptos" w:cs="Aptos"/>
          <w:b/>
          <w:bCs/>
          <w:color w:val="1F3864"/>
          <w:sz w:val="28"/>
          <w:szCs w:val="28"/>
        </w:rPr>
        <w:t xml:space="preserve">Answer: </w:t>
      </w:r>
      <w:r>
        <w:rPr>
          <w:rFonts w:ascii="Aptos" w:eastAsia="Aptos" w:hAnsi="Aptos" w:cs="Aptos"/>
          <w:color w:val="222222"/>
          <w:sz w:val="28"/>
          <w:szCs w:val="28"/>
        </w:rPr>
        <w:t>One example is found near the end of David's life.</w:t>
      </w:r>
    </w:p>
    <w:p w14:paraId="68721943" w14:textId="77777777" w:rsidR="009E27CC" w:rsidRDefault="00000000">
      <w:pPr>
        <w:spacing w:after="140" w:line="300" w:lineRule="auto"/>
      </w:pPr>
      <w:r>
        <w:rPr>
          <w:rFonts w:ascii="Aptos" w:eastAsia="Aptos" w:hAnsi="Aptos" w:cs="Aptos"/>
          <w:color w:val="222222"/>
          <w:sz w:val="28"/>
          <w:szCs w:val="28"/>
        </w:rPr>
        <w:t>Although God had told David that Solomon would build the temple, David spent years gathering gold, silver, bronze, wood, stone, and other materials so the work could begin with abundance. After presenting those gifts to the nation, David prayed: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6BD5B277"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7C400ED4" w14:textId="77777777" w:rsidR="009E27CC" w:rsidRDefault="00000000">
            <w:pPr>
              <w:spacing w:after="40"/>
            </w:pPr>
            <w:r>
              <w:rPr>
                <w:rFonts w:ascii="Aptos" w:eastAsia="Aptos" w:hAnsi="Aptos" w:cs="Aptos"/>
                <w:b/>
                <w:bCs/>
                <w:color w:val="1F3864"/>
                <w:sz w:val="28"/>
                <w:szCs w:val="28"/>
              </w:rPr>
              <w:t>1 Chronicles 29:14 (KJV)</w:t>
            </w:r>
          </w:p>
          <w:p w14:paraId="4085E602" w14:textId="77777777" w:rsidR="009E27CC" w:rsidRDefault="00000000">
            <w:r>
              <w:rPr>
                <w:rFonts w:ascii="Aptos" w:eastAsia="Aptos" w:hAnsi="Aptos" w:cs="Aptos"/>
                <w:i/>
                <w:iCs/>
                <w:color w:val="222222"/>
                <w:sz w:val="28"/>
                <w:szCs w:val="28"/>
              </w:rPr>
              <w:t>But who am I, and what is my people, that we should be able to offer so willingly after this sort? for all things come of thee, and of thine own have we given thee.</w:t>
            </w:r>
          </w:p>
        </w:tc>
      </w:tr>
    </w:tbl>
    <w:p w14:paraId="002C73F9" w14:textId="77777777" w:rsidR="009E27CC" w:rsidRDefault="009E27CC">
      <w:pPr>
        <w:spacing w:after="160"/>
      </w:pPr>
    </w:p>
    <w:p w14:paraId="4469CAC8" w14:textId="77777777" w:rsidR="009E27CC" w:rsidRDefault="00000000">
      <w:pPr>
        <w:spacing w:after="140" w:line="300" w:lineRule="auto"/>
      </w:pPr>
      <w:r>
        <w:rPr>
          <w:rFonts w:ascii="Aptos" w:eastAsia="Aptos" w:hAnsi="Aptos" w:cs="Aptos"/>
          <w:color w:val="222222"/>
          <w:sz w:val="28"/>
          <w:szCs w:val="28"/>
        </w:rPr>
        <w:t>David's prayer reveals how he viewed his wealth.</w:t>
      </w:r>
    </w:p>
    <w:p w14:paraId="299544C2" w14:textId="77777777" w:rsidR="009E27CC" w:rsidRDefault="00000000">
      <w:pPr>
        <w:spacing w:after="140" w:line="300" w:lineRule="auto"/>
      </w:pPr>
      <w:r>
        <w:rPr>
          <w:rFonts w:ascii="Aptos" w:eastAsia="Aptos" w:hAnsi="Aptos" w:cs="Aptos"/>
          <w:color w:val="222222"/>
          <w:sz w:val="28"/>
          <w:szCs w:val="28"/>
        </w:rPr>
        <w:t>He recognized that everything he offered had first come from God. His generous gift reflected the honor he gave to the LORD.</w:t>
      </w:r>
    </w:p>
    <w:p w14:paraId="5E7B9021" w14:textId="77777777" w:rsidR="009E27CC" w:rsidRDefault="00000000">
      <w:pPr>
        <w:spacing w:after="140" w:line="300" w:lineRule="auto"/>
      </w:pPr>
      <w:r>
        <w:rPr>
          <w:rFonts w:ascii="Aptos" w:eastAsia="Aptos" w:hAnsi="Aptos" w:cs="Aptos"/>
          <w:color w:val="222222"/>
          <w:sz w:val="28"/>
          <w:szCs w:val="28"/>
        </w:rPr>
        <w:t>Solomon watched his father worship this way long before he became king and later used those resources to build the temple.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7046E11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45553108" w14:textId="77777777" w:rsidR="009E27CC" w:rsidRDefault="00000000">
            <w:proofErr w:type="spellStart"/>
            <w:r>
              <w:rPr>
                <w:rFonts w:ascii="Aptos" w:eastAsia="Aptos" w:hAnsi="Aptos" w:cs="Aptos"/>
                <w:b/>
                <w:bCs/>
                <w:color w:val="FFFFFF"/>
                <w:sz w:val="28"/>
                <w:szCs w:val="28"/>
              </w:rPr>
              <w:t>Firstfruits</w:t>
            </w:r>
            <w:proofErr w:type="spellEnd"/>
          </w:p>
        </w:tc>
      </w:tr>
    </w:tbl>
    <w:p w14:paraId="6A35F962" w14:textId="77777777" w:rsidR="009E27CC" w:rsidRDefault="009E27CC">
      <w:pPr>
        <w:spacing w:after="160"/>
      </w:pPr>
    </w:p>
    <w:p w14:paraId="33AD1020" w14:textId="77777777" w:rsidR="009E27CC" w:rsidRDefault="00000000">
      <w:pPr>
        <w:spacing w:after="140" w:line="300" w:lineRule="auto"/>
      </w:pPr>
      <w:r>
        <w:rPr>
          <w:rFonts w:ascii="Aptos" w:eastAsia="Aptos" w:hAnsi="Aptos" w:cs="Aptos"/>
          <w:color w:val="222222"/>
          <w:sz w:val="28"/>
          <w:szCs w:val="28"/>
        </w:rPr>
        <w:t xml:space="preserve">Solomon could have used the Hebrew word </w:t>
      </w:r>
      <w:proofErr w:type="spellStart"/>
      <w:r>
        <w:rPr>
          <w:rFonts w:ascii="Aptos" w:eastAsia="Aptos" w:hAnsi="Aptos" w:cs="Aptos"/>
          <w:color w:val="222222"/>
          <w:sz w:val="28"/>
          <w:szCs w:val="28"/>
        </w:rPr>
        <w:t>ma'aser</w:t>
      </w:r>
      <w:proofErr w:type="spellEnd"/>
      <w:r>
        <w:rPr>
          <w:rFonts w:ascii="Aptos" w:eastAsia="Aptos" w:hAnsi="Aptos" w:cs="Aptos"/>
          <w:color w:val="222222"/>
          <w:sz w:val="28"/>
          <w:szCs w:val="28"/>
        </w:rPr>
        <w:t xml:space="preserve">, which referred to a fixed tenth. Instead, he chose </w:t>
      </w:r>
      <w:proofErr w:type="spellStart"/>
      <w:r>
        <w:rPr>
          <w:rFonts w:ascii="Aptos" w:eastAsia="Aptos" w:hAnsi="Aptos" w:cs="Aptos"/>
          <w:color w:val="222222"/>
          <w:sz w:val="28"/>
          <w:szCs w:val="28"/>
        </w:rPr>
        <w:t>reshith</w:t>
      </w:r>
      <w:proofErr w:type="spellEnd"/>
      <w:r>
        <w:rPr>
          <w:rFonts w:ascii="Aptos" w:eastAsia="Aptos" w:hAnsi="Aptos" w:cs="Aptos"/>
          <w:color w:val="222222"/>
          <w:sz w:val="28"/>
          <w:szCs w:val="28"/>
        </w:rPr>
        <w:t xml:space="preserve">, meaning the </w:t>
      </w:r>
      <w:proofErr w:type="spellStart"/>
      <w:r>
        <w:rPr>
          <w:rFonts w:ascii="Aptos" w:eastAsia="Aptos" w:hAnsi="Aptos" w:cs="Aptos"/>
          <w:color w:val="222222"/>
          <w:sz w:val="28"/>
          <w:szCs w:val="28"/>
        </w:rPr>
        <w:t>firstfruits</w:t>
      </w:r>
      <w:proofErr w:type="spellEnd"/>
      <w:r>
        <w:rPr>
          <w:rFonts w:ascii="Aptos" w:eastAsia="Aptos" w:hAnsi="Aptos" w:cs="Aptos"/>
          <w:color w:val="222222"/>
          <w:sz w:val="28"/>
          <w:szCs w:val="28"/>
        </w:rPr>
        <w:t xml:space="preserve"> or first and best portion.</w:t>
      </w:r>
    </w:p>
    <w:p w14:paraId="11506834" w14:textId="77777777" w:rsidR="009E27CC" w:rsidRDefault="00000000">
      <w:pPr>
        <w:spacing w:after="140" w:line="300" w:lineRule="auto"/>
      </w:pPr>
      <w:r>
        <w:rPr>
          <w:rFonts w:ascii="Aptos" w:eastAsia="Aptos" w:hAnsi="Aptos" w:cs="Aptos"/>
          <w:color w:val="222222"/>
          <w:sz w:val="28"/>
          <w:szCs w:val="28"/>
        </w:rPr>
        <w:lastRenderedPageBreak/>
        <w:t>Question: Why did Solomon emphasize what comes first instead of a fixed amount?</w:t>
      </w:r>
    </w:p>
    <w:p w14:paraId="54BA5ECB" w14:textId="77777777" w:rsidR="009E27CC" w:rsidRDefault="00000000">
      <w:pPr>
        <w:spacing w:after="140" w:line="300" w:lineRule="auto"/>
      </w:pPr>
      <w:r>
        <w:rPr>
          <w:rFonts w:ascii="Aptos" w:eastAsia="Aptos" w:hAnsi="Aptos" w:cs="Aptos"/>
          <w:b/>
          <w:bCs/>
          <w:color w:val="1F3864"/>
          <w:sz w:val="28"/>
          <w:szCs w:val="28"/>
        </w:rPr>
        <w:t xml:space="preserve">Answer: </w:t>
      </w:r>
      <w:proofErr w:type="spellStart"/>
      <w:r>
        <w:rPr>
          <w:rFonts w:ascii="Aptos" w:eastAsia="Aptos" w:hAnsi="Aptos" w:cs="Aptos"/>
          <w:color w:val="222222"/>
          <w:sz w:val="28"/>
          <w:szCs w:val="28"/>
        </w:rPr>
        <w:t>Firstfruits</w:t>
      </w:r>
      <w:proofErr w:type="spellEnd"/>
      <w:r>
        <w:rPr>
          <w:rFonts w:ascii="Aptos" w:eastAsia="Aptos" w:hAnsi="Aptos" w:cs="Aptos"/>
          <w:color w:val="222222"/>
          <w:sz w:val="28"/>
          <w:szCs w:val="28"/>
        </w:rPr>
        <w:t xml:space="preserve"> revealed priority.</w:t>
      </w:r>
    </w:p>
    <w:p w14:paraId="0CD36BAA" w14:textId="77777777" w:rsidR="009E27CC" w:rsidRDefault="00000000">
      <w:pPr>
        <w:spacing w:after="140" w:line="300" w:lineRule="auto"/>
      </w:pPr>
      <w:r>
        <w:rPr>
          <w:rFonts w:ascii="Aptos" w:eastAsia="Aptos" w:hAnsi="Aptos" w:cs="Aptos"/>
          <w:color w:val="222222"/>
          <w:sz w:val="28"/>
          <w:szCs w:val="28"/>
        </w:rPr>
        <w:t xml:space="preserve">A person could calculate a tithe after the harvest was complete, but </w:t>
      </w:r>
      <w:proofErr w:type="spellStart"/>
      <w:r>
        <w:rPr>
          <w:rFonts w:ascii="Aptos" w:eastAsia="Aptos" w:hAnsi="Aptos" w:cs="Aptos"/>
          <w:color w:val="222222"/>
          <w:sz w:val="28"/>
          <w:szCs w:val="28"/>
        </w:rPr>
        <w:t>firstfruits</w:t>
      </w:r>
      <w:proofErr w:type="spellEnd"/>
      <w:r>
        <w:rPr>
          <w:rFonts w:ascii="Aptos" w:eastAsia="Aptos" w:hAnsi="Aptos" w:cs="Aptos"/>
          <w:color w:val="222222"/>
          <w:sz w:val="28"/>
          <w:szCs w:val="28"/>
        </w:rPr>
        <w:t xml:space="preserve"> had to be given before the full harvest was gathered.</w:t>
      </w:r>
    </w:p>
    <w:p w14:paraId="25D60B09" w14:textId="77777777" w:rsidR="009E27CC" w:rsidRDefault="00000000">
      <w:pPr>
        <w:spacing w:after="140" w:line="300" w:lineRule="auto"/>
      </w:pPr>
      <w:r>
        <w:rPr>
          <w:rFonts w:ascii="Aptos" w:eastAsia="Aptos" w:hAnsi="Aptos" w:cs="Aptos"/>
          <w:color w:val="222222"/>
          <w:sz w:val="28"/>
          <w:szCs w:val="28"/>
        </w:rPr>
        <w:t>By giving the first and best, an Israelite acknowledged that God came before the security of a finished harvest.</w:t>
      </w:r>
    </w:p>
    <w:p w14:paraId="1F722D8A" w14:textId="77777777" w:rsidR="009E27CC" w:rsidRDefault="00000000">
      <w:pPr>
        <w:spacing w:after="140" w:line="300" w:lineRule="auto"/>
      </w:pPr>
      <w:proofErr w:type="spellStart"/>
      <w:r>
        <w:rPr>
          <w:rFonts w:ascii="Aptos" w:eastAsia="Aptos" w:hAnsi="Aptos" w:cs="Aptos"/>
          <w:color w:val="222222"/>
          <w:sz w:val="28"/>
          <w:szCs w:val="28"/>
        </w:rPr>
        <w:t>Firstfruits</w:t>
      </w:r>
      <w:proofErr w:type="spellEnd"/>
      <w:r>
        <w:rPr>
          <w:rFonts w:ascii="Aptos" w:eastAsia="Aptos" w:hAnsi="Aptos" w:cs="Aptos"/>
          <w:color w:val="222222"/>
          <w:sz w:val="28"/>
          <w:szCs w:val="28"/>
        </w:rPr>
        <w:t xml:space="preserve"> did not simply measure how much was given; they revealed who held first place in the heart.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7E72F9C6"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7A49D5BB" w14:textId="77777777" w:rsidR="009E27CC" w:rsidRDefault="00000000">
            <w:pPr>
              <w:spacing w:after="40"/>
            </w:pPr>
            <w:r>
              <w:rPr>
                <w:rFonts w:ascii="Aptos" w:eastAsia="Aptos" w:hAnsi="Aptos" w:cs="Aptos"/>
                <w:b/>
                <w:bCs/>
                <w:color w:val="1F3864"/>
                <w:sz w:val="28"/>
                <w:szCs w:val="28"/>
              </w:rPr>
              <w:t>Deuteronomy 26:2 (KJV)</w:t>
            </w:r>
          </w:p>
          <w:p w14:paraId="7D995586" w14:textId="77777777" w:rsidR="009E27CC" w:rsidRDefault="00000000">
            <w:r>
              <w:rPr>
                <w:rFonts w:ascii="Aptos" w:eastAsia="Aptos" w:hAnsi="Aptos" w:cs="Aptos"/>
                <w:i/>
                <w:iCs/>
                <w:color w:val="222222"/>
                <w:sz w:val="28"/>
                <w:szCs w:val="28"/>
              </w:rPr>
              <w:t>2 That thou shalt take of the first of all the fruit of the earth, which thou shalt bring of thy land that the LORD thy God giveth thee, and shalt put it in a basket, and shalt go unto the place which the LORD thy God shall choose to place his name there.</w:t>
            </w:r>
          </w:p>
        </w:tc>
      </w:tr>
    </w:tbl>
    <w:p w14:paraId="1BE52A20" w14:textId="77777777" w:rsidR="009E27CC" w:rsidRDefault="009E27CC">
      <w:pPr>
        <w:spacing w:after="160"/>
      </w:pPr>
    </w:p>
    <w:p w14:paraId="418DD794" w14:textId="77777777" w:rsidR="009E27CC" w:rsidRDefault="00000000">
      <w:pPr>
        <w:spacing w:after="140" w:line="300" w:lineRule="auto"/>
      </w:pPr>
      <w:r>
        <w:rPr>
          <w:rFonts w:ascii="Aptos" w:eastAsia="Aptos" w:hAnsi="Aptos" w:cs="Aptos"/>
          <w:color w:val="222222"/>
          <w:sz w:val="28"/>
          <w:szCs w:val="28"/>
        </w:rPr>
        <w:t xml:space="preserve">Giving the </w:t>
      </w:r>
      <w:proofErr w:type="spellStart"/>
      <w:r>
        <w:rPr>
          <w:rFonts w:ascii="Aptos" w:eastAsia="Aptos" w:hAnsi="Aptos" w:cs="Aptos"/>
          <w:color w:val="222222"/>
          <w:sz w:val="28"/>
          <w:szCs w:val="28"/>
        </w:rPr>
        <w:t>firstfruits</w:t>
      </w:r>
      <w:proofErr w:type="spellEnd"/>
      <w:r>
        <w:rPr>
          <w:rFonts w:ascii="Aptos" w:eastAsia="Aptos" w:hAnsi="Aptos" w:cs="Aptos"/>
          <w:color w:val="222222"/>
          <w:sz w:val="28"/>
          <w:szCs w:val="28"/>
        </w:rPr>
        <w:t xml:space="preserve"> required faith.</w:t>
      </w:r>
    </w:p>
    <w:p w14:paraId="79942D51" w14:textId="77777777" w:rsidR="009E27CC" w:rsidRDefault="00000000">
      <w:pPr>
        <w:spacing w:after="140" w:line="300" w:lineRule="auto"/>
      </w:pPr>
      <w:r>
        <w:rPr>
          <w:rFonts w:ascii="Aptos" w:eastAsia="Aptos" w:hAnsi="Aptos" w:cs="Aptos"/>
          <w:color w:val="222222"/>
          <w:sz w:val="28"/>
          <w:szCs w:val="28"/>
        </w:rPr>
        <w:t>The first portion was offered to God before the rest of the harvest had been gathered.</w:t>
      </w:r>
    </w:p>
    <w:p w14:paraId="449B737D" w14:textId="77777777" w:rsidR="009E27CC" w:rsidRDefault="00000000">
      <w:pPr>
        <w:spacing w:after="140" w:line="300" w:lineRule="auto"/>
      </w:pPr>
      <w:r>
        <w:rPr>
          <w:rFonts w:ascii="Aptos" w:eastAsia="Aptos" w:hAnsi="Aptos" w:cs="Aptos"/>
          <w:color w:val="222222"/>
          <w:sz w:val="28"/>
          <w:szCs w:val="28"/>
        </w:rPr>
        <w:t xml:space="preserve">Solomon's son had already learned this principle in Proverbs 3:5: "Trust in the LORD with all thine </w:t>
      </w:r>
      <w:proofErr w:type="gramStart"/>
      <w:r>
        <w:rPr>
          <w:rFonts w:ascii="Aptos" w:eastAsia="Aptos" w:hAnsi="Aptos" w:cs="Aptos"/>
          <w:color w:val="222222"/>
          <w:sz w:val="28"/>
          <w:szCs w:val="28"/>
        </w:rPr>
        <w:t>heart, and</w:t>
      </w:r>
      <w:proofErr w:type="gramEnd"/>
      <w:r>
        <w:rPr>
          <w:rFonts w:ascii="Aptos" w:eastAsia="Aptos" w:hAnsi="Aptos" w:cs="Aptos"/>
          <w:color w:val="222222"/>
          <w:sz w:val="28"/>
          <w:szCs w:val="28"/>
        </w:rPr>
        <w:t xml:space="preserve"> lean not unto thine own understanding."</w:t>
      </w:r>
    </w:p>
    <w:p w14:paraId="1AAA4E04" w14:textId="77777777" w:rsidR="009E27CC" w:rsidRDefault="00000000">
      <w:pPr>
        <w:spacing w:after="140" w:line="300" w:lineRule="auto"/>
      </w:pPr>
      <w:r>
        <w:rPr>
          <w:rFonts w:ascii="Aptos" w:eastAsia="Aptos" w:hAnsi="Aptos" w:cs="Aptos"/>
          <w:color w:val="222222"/>
          <w:sz w:val="28"/>
          <w:szCs w:val="28"/>
        </w:rPr>
        <w:t xml:space="preserve">Honoring God with the </w:t>
      </w:r>
      <w:proofErr w:type="spellStart"/>
      <w:r>
        <w:rPr>
          <w:rFonts w:ascii="Aptos" w:eastAsia="Aptos" w:hAnsi="Aptos" w:cs="Aptos"/>
          <w:color w:val="222222"/>
          <w:sz w:val="28"/>
          <w:szCs w:val="28"/>
        </w:rPr>
        <w:t>firstfruits</w:t>
      </w:r>
      <w:proofErr w:type="spellEnd"/>
      <w:r>
        <w:rPr>
          <w:rFonts w:ascii="Aptos" w:eastAsia="Aptos" w:hAnsi="Aptos" w:cs="Aptos"/>
          <w:color w:val="222222"/>
          <w:sz w:val="28"/>
          <w:szCs w:val="28"/>
        </w:rPr>
        <w:t xml:space="preserve"> was one practical way that trust became visible.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472FA3E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127FAD7F" w14:textId="77777777" w:rsidR="009E27CC" w:rsidRDefault="00000000">
            <w:r>
              <w:rPr>
                <w:rFonts w:ascii="Aptos" w:eastAsia="Aptos" w:hAnsi="Aptos" w:cs="Aptos"/>
                <w:b/>
                <w:bCs/>
                <w:color w:val="FFFFFF"/>
                <w:sz w:val="28"/>
                <w:szCs w:val="28"/>
              </w:rPr>
              <w:t>The Reward</w:t>
            </w:r>
          </w:p>
        </w:tc>
      </w:tr>
    </w:tbl>
    <w:p w14:paraId="09AF8254" w14:textId="77777777" w:rsidR="009E27CC" w:rsidRDefault="009E27CC">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45436D26"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2D2786D7" w14:textId="77777777" w:rsidR="009E27CC" w:rsidRDefault="00000000">
            <w:pPr>
              <w:spacing w:after="40"/>
            </w:pPr>
            <w:r>
              <w:rPr>
                <w:rFonts w:ascii="Aptos" w:eastAsia="Aptos" w:hAnsi="Aptos" w:cs="Aptos"/>
                <w:b/>
                <w:bCs/>
                <w:color w:val="1F3864"/>
                <w:sz w:val="28"/>
                <w:szCs w:val="28"/>
              </w:rPr>
              <w:t>Proverbs 3:10 (KJV)</w:t>
            </w:r>
          </w:p>
          <w:p w14:paraId="606CB407" w14:textId="77777777" w:rsidR="009E27CC" w:rsidRDefault="00000000">
            <w:r>
              <w:rPr>
                <w:rFonts w:ascii="Aptos" w:eastAsia="Aptos" w:hAnsi="Aptos" w:cs="Aptos"/>
                <w:i/>
                <w:iCs/>
                <w:color w:val="222222"/>
                <w:sz w:val="28"/>
                <w:szCs w:val="28"/>
              </w:rPr>
              <w:t>10 So shall thy barns be filled with plenty, and thy presses shall burst out with new wine.</w:t>
            </w:r>
          </w:p>
        </w:tc>
      </w:tr>
    </w:tbl>
    <w:p w14:paraId="46BF2744" w14:textId="77777777" w:rsidR="009E27CC" w:rsidRDefault="009E27CC">
      <w:pPr>
        <w:spacing w:after="160"/>
      </w:pPr>
    </w:p>
    <w:p w14:paraId="2E523B17" w14:textId="77777777" w:rsidR="009E27CC" w:rsidRDefault="00000000">
      <w:pPr>
        <w:spacing w:after="140" w:line="300" w:lineRule="auto"/>
      </w:pPr>
      <w:r>
        <w:rPr>
          <w:rFonts w:ascii="Aptos" w:eastAsia="Aptos" w:hAnsi="Aptos" w:cs="Aptos"/>
          <w:color w:val="222222"/>
          <w:sz w:val="28"/>
          <w:szCs w:val="28"/>
        </w:rPr>
        <w:t>Solomon has already taught his son this principle.</w:t>
      </w:r>
    </w:p>
    <w:p w14:paraId="23B19D9A" w14:textId="77777777" w:rsidR="009E27CC" w:rsidRDefault="00000000">
      <w:pPr>
        <w:spacing w:after="140" w:line="300" w:lineRule="auto"/>
      </w:pPr>
      <w:r>
        <w:rPr>
          <w:rFonts w:ascii="Aptos" w:eastAsia="Aptos" w:hAnsi="Aptos" w:cs="Aptos"/>
          <w:color w:val="222222"/>
          <w:sz w:val="28"/>
          <w:szCs w:val="28"/>
        </w:rPr>
        <w:t xml:space="preserve">God told Eli, "Them that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 xml:space="preserve"> me I will </w:t>
      </w:r>
      <w:proofErr w:type="spellStart"/>
      <w:r>
        <w:rPr>
          <w:rFonts w:ascii="Aptos" w:eastAsia="Aptos" w:hAnsi="Aptos" w:cs="Aptos"/>
          <w:color w:val="222222"/>
          <w:sz w:val="28"/>
          <w:szCs w:val="28"/>
        </w:rPr>
        <w:t>honour</w:t>
      </w:r>
      <w:proofErr w:type="spellEnd"/>
      <w:r>
        <w:rPr>
          <w:rFonts w:ascii="Aptos" w:eastAsia="Aptos" w:hAnsi="Aptos" w:cs="Aptos"/>
          <w:color w:val="222222"/>
          <w:sz w:val="28"/>
          <w:szCs w:val="28"/>
        </w:rPr>
        <w:t>" (1 Samuel 2:30).</w:t>
      </w:r>
    </w:p>
    <w:p w14:paraId="6FF7D1EB" w14:textId="77777777" w:rsidR="009E27CC" w:rsidRDefault="00000000">
      <w:pPr>
        <w:spacing w:after="140" w:line="300" w:lineRule="auto"/>
      </w:pPr>
      <w:r>
        <w:rPr>
          <w:rFonts w:ascii="Aptos" w:eastAsia="Aptos" w:hAnsi="Aptos" w:cs="Aptos"/>
          <w:color w:val="222222"/>
          <w:sz w:val="28"/>
          <w:szCs w:val="28"/>
        </w:rPr>
        <w:lastRenderedPageBreak/>
        <w:t>Proverbs 3:10 describes one way God may honor those who honor Him.</w:t>
      </w:r>
    </w:p>
    <w:p w14:paraId="113D0E53" w14:textId="77777777" w:rsidR="009E27CC" w:rsidRDefault="00000000">
      <w:pPr>
        <w:spacing w:after="140" w:line="300" w:lineRule="auto"/>
      </w:pPr>
      <w:r>
        <w:rPr>
          <w:rFonts w:ascii="Aptos" w:eastAsia="Aptos" w:hAnsi="Aptos" w:cs="Aptos"/>
          <w:color w:val="222222"/>
          <w:sz w:val="28"/>
          <w:szCs w:val="28"/>
        </w:rPr>
        <w:t>Full barns and overflowing winepresses picture God's blessing on the one who gives Him first place.</w:t>
      </w:r>
    </w:p>
    <w:p w14:paraId="6E5B337B" w14:textId="77777777" w:rsidR="009E27CC" w:rsidRDefault="00000000">
      <w:pPr>
        <w:spacing w:after="140" w:line="300" w:lineRule="auto"/>
      </w:pPr>
      <w:r>
        <w:rPr>
          <w:rFonts w:ascii="Aptos" w:eastAsia="Aptos" w:hAnsi="Aptos" w:cs="Aptos"/>
          <w:color w:val="222222"/>
          <w:sz w:val="28"/>
          <w:szCs w:val="28"/>
        </w:rPr>
        <w:t xml:space="preserve">Question: Does this mean everyone who gives to God gets rich, or everyone who struggles financially has </w:t>
      </w:r>
      <w:proofErr w:type="spellStart"/>
      <w:r>
        <w:rPr>
          <w:rFonts w:ascii="Aptos" w:eastAsia="Aptos" w:hAnsi="Aptos" w:cs="Aptos"/>
          <w:color w:val="222222"/>
          <w:sz w:val="28"/>
          <w:szCs w:val="28"/>
        </w:rPr>
        <w:t>dishonoured</w:t>
      </w:r>
      <w:proofErr w:type="spellEnd"/>
      <w:r>
        <w:rPr>
          <w:rFonts w:ascii="Aptos" w:eastAsia="Aptos" w:hAnsi="Aptos" w:cs="Aptos"/>
          <w:color w:val="222222"/>
          <w:sz w:val="28"/>
          <w:szCs w:val="28"/>
        </w:rPr>
        <w:t xml:space="preserve"> Him?</w:t>
      </w:r>
    </w:p>
    <w:p w14:paraId="3BD2F1C4" w14:textId="77777777" w:rsidR="009E27CC" w:rsidRDefault="00000000">
      <w:pPr>
        <w:spacing w:after="140" w:line="300" w:lineRule="auto"/>
      </w:pPr>
      <w:r>
        <w:rPr>
          <w:rFonts w:ascii="Aptos" w:eastAsia="Aptos" w:hAnsi="Aptos" w:cs="Aptos"/>
          <w:b/>
          <w:bCs/>
          <w:color w:val="1F3864"/>
          <w:sz w:val="28"/>
          <w:szCs w:val="28"/>
        </w:rPr>
        <w:t xml:space="preserve">Answer: </w:t>
      </w:r>
      <w:r>
        <w:rPr>
          <w:rFonts w:ascii="Aptos" w:eastAsia="Aptos" w:hAnsi="Aptos" w:cs="Aptos"/>
          <w:color w:val="222222"/>
          <w:sz w:val="28"/>
          <w:szCs w:val="28"/>
        </w:rPr>
        <w:t>NO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6A1925E1"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2691BE40" w14:textId="77777777" w:rsidR="009E27CC" w:rsidRDefault="00000000">
            <w:pPr>
              <w:spacing w:after="40"/>
            </w:pPr>
            <w:r>
              <w:rPr>
                <w:rFonts w:ascii="Aptos" w:eastAsia="Aptos" w:hAnsi="Aptos" w:cs="Aptos"/>
                <w:b/>
                <w:bCs/>
                <w:color w:val="1F3864"/>
                <w:sz w:val="28"/>
                <w:szCs w:val="28"/>
              </w:rPr>
              <w:t>Job 1:1 (KJV)</w:t>
            </w:r>
          </w:p>
          <w:p w14:paraId="403C731E" w14:textId="77777777" w:rsidR="009E27CC" w:rsidRDefault="00000000">
            <w:r>
              <w:rPr>
                <w:rFonts w:ascii="Aptos" w:eastAsia="Aptos" w:hAnsi="Aptos" w:cs="Aptos"/>
                <w:i/>
                <w:iCs/>
                <w:color w:val="222222"/>
                <w:sz w:val="28"/>
                <w:szCs w:val="28"/>
              </w:rPr>
              <w:t>1 There was a man in the land of Uz, whose name was Job; and that man was perfect and upright, and one that feared God, and eschewed evil.</w:t>
            </w:r>
          </w:p>
        </w:tc>
      </w:tr>
    </w:tbl>
    <w:p w14:paraId="61CF1CBA" w14:textId="77777777" w:rsidR="009E27CC" w:rsidRDefault="009E27CC">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08413F43"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618DEC4D" w14:textId="77777777" w:rsidR="009E27CC" w:rsidRDefault="00000000">
            <w:pPr>
              <w:spacing w:after="40"/>
            </w:pPr>
            <w:r>
              <w:rPr>
                <w:rFonts w:ascii="Aptos" w:eastAsia="Aptos" w:hAnsi="Aptos" w:cs="Aptos"/>
                <w:b/>
                <w:bCs/>
                <w:color w:val="1F3864"/>
                <w:sz w:val="28"/>
                <w:szCs w:val="28"/>
              </w:rPr>
              <w:t>Job 1:8 (KJV)</w:t>
            </w:r>
          </w:p>
          <w:p w14:paraId="1CAF32EC" w14:textId="77777777" w:rsidR="009E27CC" w:rsidRDefault="00000000">
            <w:r>
              <w:rPr>
                <w:rFonts w:ascii="Aptos" w:eastAsia="Aptos" w:hAnsi="Aptos" w:cs="Aptos"/>
                <w:i/>
                <w:iCs/>
                <w:color w:val="222222"/>
                <w:sz w:val="28"/>
                <w:szCs w:val="28"/>
              </w:rPr>
              <w:t xml:space="preserve">8 And the LORD said unto Satan, Hast thou considered my servant Job, that there is none like him in the earth, a perfect and an upright man, one that </w:t>
            </w:r>
            <w:proofErr w:type="spellStart"/>
            <w:r>
              <w:rPr>
                <w:rFonts w:ascii="Aptos" w:eastAsia="Aptos" w:hAnsi="Aptos" w:cs="Aptos"/>
                <w:i/>
                <w:iCs/>
                <w:color w:val="222222"/>
                <w:sz w:val="28"/>
                <w:szCs w:val="28"/>
              </w:rPr>
              <w:t>feareth</w:t>
            </w:r>
            <w:proofErr w:type="spellEnd"/>
            <w:r>
              <w:rPr>
                <w:rFonts w:ascii="Aptos" w:eastAsia="Aptos" w:hAnsi="Aptos" w:cs="Aptos"/>
                <w:i/>
                <w:iCs/>
                <w:color w:val="222222"/>
                <w:sz w:val="28"/>
                <w:szCs w:val="28"/>
              </w:rPr>
              <w:t xml:space="preserve"> God, and </w:t>
            </w:r>
            <w:proofErr w:type="spellStart"/>
            <w:r>
              <w:rPr>
                <w:rFonts w:ascii="Aptos" w:eastAsia="Aptos" w:hAnsi="Aptos" w:cs="Aptos"/>
                <w:i/>
                <w:iCs/>
                <w:color w:val="222222"/>
                <w:sz w:val="28"/>
                <w:szCs w:val="28"/>
              </w:rPr>
              <w:t>escheweth</w:t>
            </w:r>
            <w:proofErr w:type="spellEnd"/>
            <w:r>
              <w:rPr>
                <w:rFonts w:ascii="Aptos" w:eastAsia="Aptos" w:hAnsi="Aptos" w:cs="Aptos"/>
                <w:i/>
                <w:iCs/>
                <w:color w:val="222222"/>
                <w:sz w:val="28"/>
                <w:szCs w:val="28"/>
              </w:rPr>
              <w:t xml:space="preserve"> evil?</w:t>
            </w:r>
          </w:p>
        </w:tc>
      </w:tr>
    </w:tbl>
    <w:p w14:paraId="4A24914E" w14:textId="77777777" w:rsidR="009E27CC" w:rsidRDefault="009E27CC">
      <w:pPr>
        <w:spacing w:after="160"/>
      </w:pPr>
    </w:p>
    <w:p w14:paraId="77E73E5D" w14:textId="77777777" w:rsidR="009E27CC" w:rsidRDefault="00000000">
      <w:pPr>
        <w:spacing w:after="140" w:line="300" w:lineRule="auto"/>
      </w:pPr>
      <w:r>
        <w:rPr>
          <w:rFonts w:ascii="Aptos" w:eastAsia="Aptos" w:hAnsi="Aptos" w:cs="Aptos"/>
          <w:color w:val="222222"/>
          <w:sz w:val="28"/>
          <w:szCs w:val="28"/>
        </w:rPr>
        <w:t>God Himself called Job "perfect and upright," yet Job lost everything.</w:t>
      </w:r>
    </w:p>
    <w:p w14:paraId="7D507E9A" w14:textId="77777777" w:rsidR="009E27CC" w:rsidRDefault="00000000">
      <w:pPr>
        <w:spacing w:after="140" w:line="300" w:lineRule="auto"/>
      </w:pPr>
      <w:r>
        <w:rPr>
          <w:rFonts w:ascii="Aptos" w:eastAsia="Aptos" w:hAnsi="Aptos" w:cs="Aptos"/>
          <w:color w:val="222222"/>
          <w:sz w:val="28"/>
          <w:szCs w:val="28"/>
        </w:rPr>
        <w:t>Proverbs describes how life ordinarily works, not what happens in every individual case.</w:t>
      </w:r>
    </w:p>
    <w:p w14:paraId="1415CDB6" w14:textId="77777777" w:rsidR="009E27CC" w:rsidRDefault="00000000">
      <w:pPr>
        <w:spacing w:after="140" w:line="300" w:lineRule="auto"/>
      </w:pPr>
      <w:r>
        <w:rPr>
          <w:rFonts w:ascii="Aptos" w:eastAsia="Aptos" w:hAnsi="Aptos" w:cs="Aptos"/>
          <w:color w:val="222222"/>
          <w:sz w:val="28"/>
          <w:szCs w:val="28"/>
        </w:rPr>
        <w:t>Verse 10 teaches God's normal pattern of blessing, not a guarantee that every faithful believer will become wealthy.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3BBF18B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80" w:type="dxa"/>
              <w:bottom w:w="100" w:type="dxa"/>
              <w:right w:w="180" w:type="dxa"/>
            </w:tcMar>
          </w:tcPr>
          <w:p w14:paraId="23818B06" w14:textId="77777777" w:rsidR="009E27CC" w:rsidRDefault="00000000">
            <w:r>
              <w:rPr>
                <w:rFonts w:ascii="Aptos" w:eastAsia="Aptos" w:hAnsi="Aptos" w:cs="Aptos"/>
                <w:b/>
                <w:bCs/>
                <w:color w:val="FFFFFF"/>
                <w:sz w:val="28"/>
                <w:szCs w:val="28"/>
              </w:rPr>
              <w:t>Review</w:t>
            </w:r>
          </w:p>
        </w:tc>
      </w:tr>
    </w:tbl>
    <w:p w14:paraId="2D249693" w14:textId="77777777" w:rsidR="009E27CC" w:rsidRDefault="009E27CC">
      <w:pPr>
        <w:spacing w:after="160"/>
      </w:pPr>
    </w:p>
    <w:p w14:paraId="6FB15AAB" w14:textId="77777777" w:rsidR="009E27CC" w:rsidRDefault="00000000">
      <w:pPr>
        <w:spacing w:after="140" w:line="300" w:lineRule="auto"/>
      </w:pPr>
      <w:r>
        <w:rPr>
          <w:rFonts w:ascii="Aptos" w:eastAsia="Aptos" w:hAnsi="Aptos" w:cs="Aptos"/>
          <w:color w:val="222222"/>
          <w:sz w:val="28"/>
          <w:szCs w:val="28"/>
        </w:rPr>
        <w:t>Let's return to where we started. We learned that honor means assigning great weight and value to someone. Solomon calls his son to give that honor to the LORD, the covenant God who had already proven Himself faithful to His people. That honor is expressed by placing God first with the substance He has entrusted to us and by giving Him the first and best. Those actions reveal the value we place on Him. Solomon then reminds his son that God honors those who honor Him. The message of Proverbs 3:9–10 is simple: Make God the Priority of Life</w:t>
      </w:r>
    </w:p>
    <w:p w14:paraId="01F04717" w14:textId="77777777" w:rsidR="009E27CC" w:rsidRDefault="00000000">
      <w:pPr>
        <w:spacing w:after="140" w:line="300" w:lineRule="auto"/>
      </w:pPr>
      <w:r>
        <w:rPr>
          <w:rFonts w:ascii="Aptos" w:eastAsia="Aptos" w:hAnsi="Aptos" w:cs="Aptos"/>
          <w:color w:val="222222"/>
          <w:sz w:val="28"/>
          <w:szCs w:val="28"/>
        </w:rPr>
        <w:lastRenderedPageBreak/>
        <w:t>Question 1: What did you discover from Proverbs 3:9-10 that you did not know before?</w:t>
      </w:r>
    </w:p>
    <w:p w14:paraId="79E3DF4B" w14:textId="77777777" w:rsidR="009E27CC" w:rsidRDefault="00000000">
      <w:pPr>
        <w:spacing w:after="140" w:line="300" w:lineRule="auto"/>
      </w:pPr>
      <w:r>
        <w:rPr>
          <w:rFonts w:ascii="Aptos" w:eastAsia="Aptos" w:hAnsi="Aptos" w:cs="Aptos"/>
          <w:color w:val="222222"/>
          <w:sz w:val="28"/>
          <w:szCs w:val="28"/>
        </w:rPr>
        <w:t>Question 2: How does understanding the meaning of honor change the way you view tithing?</w:t>
      </w:r>
    </w:p>
    <w:p w14:paraId="35FA4B51" w14:textId="77777777" w:rsidR="009E27CC" w:rsidRDefault="00000000">
      <w:pPr>
        <w:spacing w:after="140" w:line="300" w:lineRule="auto"/>
      </w:pPr>
      <w:r>
        <w:rPr>
          <w:rFonts w:ascii="Aptos" w:eastAsia="Aptos" w:hAnsi="Aptos" w:cs="Aptos"/>
          <w:color w:val="222222"/>
          <w:sz w:val="28"/>
          <w:szCs w:val="28"/>
        </w:rPr>
        <w:t xml:space="preserve">Question 3: Why do you think Solomon chose the word </w:t>
      </w:r>
      <w:proofErr w:type="spellStart"/>
      <w:r>
        <w:rPr>
          <w:rFonts w:ascii="Aptos" w:eastAsia="Aptos" w:hAnsi="Aptos" w:cs="Aptos"/>
          <w:color w:val="222222"/>
          <w:sz w:val="28"/>
          <w:szCs w:val="28"/>
        </w:rPr>
        <w:t>firstfruits</w:t>
      </w:r>
      <w:proofErr w:type="spellEnd"/>
      <w:r>
        <w:rPr>
          <w:rFonts w:ascii="Aptos" w:eastAsia="Aptos" w:hAnsi="Aptos" w:cs="Aptos"/>
          <w:color w:val="222222"/>
          <w:sz w:val="28"/>
          <w:szCs w:val="28"/>
        </w:rPr>
        <w:t xml:space="preserve"> instead of the Hebrew word for a tithe?</w:t>
      </w:r>
    </w:p>
    <w:p w14:paraId="5E2831A0" w14:textId="77777777" w:rsidR="009E27CC" w:rsidRDefault="00000000">
      <w:pPr>
        <w:spacing w:after="140" w:line="300" w:lineRule="auto"/>
      </w:pPr>
      <w:r>
        <w:rPr>
          <w:rFonts w:ascii="Aptos" w:eastAsia="Aptos" w:hAnsi="Aptos" w:cs="Aptos"/>
          <w:color w:val="222222"/>
          <w:sz w:val="28"/>
          <w:szCs w:val="28"/>
        </w:rPr>
        <w:t>Question 4: How does 1 Samuel 2:30 help explain Proverbs 3:10?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23C30C23"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4704A0BD" w14:textId="77777777" w:rsidR="009E27CC" w:rsidRDefault="00000000">
            <w:pPr>
              <w:spacing w:after="40"/>
            </w:pPr>
            <w:r>
              <w:rPr>
                <w:rFonts w:ascii="Aptos" w:eastAsia="Aptos" w:hAnsi="Aptos" w:cs="Aptos"/>
                <w:b/>
                <w:bCs/>
                <w:color w:val="1F3864"/>
                <w:sz w:val="28"/>
                <w:szCs w:val="28"/>
              </w:rPr>
              <w:t>Proverbs 3:10 (KJV)</w:t>
            </w:r>
          </w:p>
          <w:p w14:paraId="179755CB" w14:textId="77777777" w:rsidR="009E27CC" w:rsidRDefault="00000000">
            <w:r>
              <w:rPr>
                <w:rFonts w:ascii="Aptos" w:eastAsia="Aptos" w:hAnsi="Aptos" w:cs="Aptos"/>
                <w:i/>
                <w:iCs/>
                <w:color w:val="222222"/>
                <w:sz w:val="28"/>
                <w:szCs w:val="28"/>
              </w:rPr>
              <w:t>10 So shall thy barns be filled with plenty, and thy presses shall burst out with new wine.</w:t>
            </w:r>
          </w:p>
        </w:tc>
      </w:tr>
    </w:tbl>
    <w:p w14:paraId="0CB567D2" w14:textId="77777777" w:rsidR="009E27CC" w:rsidRDefault="009E27CC">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61242FE7" w14:textId="77777777">
        <w:tblPrEx>
          <w:tblCellMar>
            <w:top w:w="0" w:type="dxa"/>
            <w:bottom w:w="0" w:type="dxa"/>
          </w:tblCellMar>
        </w:tblPrEx>
        <w:tc>
          <w:tcPr>
            <w:tcW w:w="9360" w:type="dxa"/>
            <w:tcBorders>
              <w:top w:val="single" w:sz="6" w:space="0" w:color="1F3864"/>
              <w:left w:val="single" w:sz="6" w:space="0" w:color="1F3864"/>
              <w:bottom w:val="single" w:sz="6" w:space="0" w:color="1F3864"/>
              <w:right w:val="single" w:sz="6" w:space="0" w:color="1F3864"/>
            </w:tcBorders>
            <w:shd w:val="clear" w:color="auto" w:fill="D6E4F0"/>
            <w:tcMar>
              <w:top w:w="100" w:type="dxa"/>
              <w:left w:w="200" w:type="dxa"/>
              <w:bottom w:w="100" w:type="dxa"/>
              <w:right w:w="200" w:type="dxa"/>
            </w:tcMar>
          </w:tcPr>
          <w:p w14:paraId="265C933F" w14:textId="77777777" w:rsidR="009E27CC" w:rsidRDefault="00000000">
            <w:pPr>
              <w:spacing w:after="40"/>
            </w:pPr>
            <w:r>
              <w:rPr>
                <w:rFonts w:ascii="Aptos" w:eastAsia="Aptos" w:hAnsi="Aptos" w:cs="Aptos"/>
                <w:b/>
                <w:bCs/>
                <w:color w:val="1F3864"/>
                <w:sz w:val="28"/>
                <w:szCs w:val="28"/>
              </w:rPr>
              <w:t>1 Samuel 2:30 (KJV)</w:t>
            </w:r>
          </w:p>
          <w:p w14:paraId="488994F4" w14:textId="77777777" w:rsidR="009E27CC" w:rsidRDefault="00000000">
            <w:r>
              <w:rPr>
                <w:rFonts w:ascii="Aptos" w:eastAsia="Aptos" w:hAnsi="Aptos" w:cs="Aptos"/>
                <w:i/>
                <w:iCs/>
                <w:color w:val="222222"/>
                <w:sz w:val="28"/>
                <w:szCs w:val="28"/>
              </w:rPr>
              <w:t xml:space="preserve">30 Wherefore the LORD God of Israel saith, I said indeed that thy house, and the house of thy father, should walk before me </w:t>
            </w:r>
            <w:proofErr w:type="spellStart"/>
            <w:r>
              <w:rPr>
                <w:rFonts w:ascii="Aptos" w:eastAsia="Aptos" w:hAnsi="Aptos" w:cs="Aptos"/>
                <w:i/>
                <w:iCs/>
                <w:color w:val="222222"/>
                <w:sz w:val="28"/>
                <w:szCs w:val="28"/>
              </w:rPr>
              <w:t>for ever</w:t>
            </w:r>
            <w:proofErr w:type="spellEnd"/>
            <w:r>
              <w:rPr>
                <w:rFonts w:ascii="Aptos" w:eastAsia="Aptos" w:hAnsi="Aptos" w:cs="Aptos"/>
                <w:i/>
                <w:iCs/>
                <w:color w:val="222222"/>
                <w:sz w:val="28"/>
                <w:szCs w:val="28"/>
              </w:rPr>
              <w:t xml:space="preserve">: but now the LORD saith, </w:t>
            </w:r>
            <w:proofErr w:type="gramStart"/>
            <w:r>
              <w:rPr>
                <w:rFonts w:ascii="Aptos" w:eastAsia="Aptos" w:hAnsi="Aptos" w:cs="Aptos"/>
                <w:i/>
                <w:iCs/>
                <w:color w:val="222222"/>
                <w:sz w:val="28"/>
                <w:szCs w:val="28"/>
              </w:rPr>
              <w:t>Be</w:t>
            </w:r>
            <w:proofErr w:type="gramEnd"/>
            <w:r>
              <w:rPr>
                <w:rFonts w:ascii="Aptos" w:eastAsia="Aptos" w:hAnsi="Aptos" w:cs="Aptos"/>
                <w:i/>
                <w:iCs/>
                <w:color w:val="222222"/>
                <w:sz w:val="28"/>
                <w:szCs w:val="28"/>
              </w:rPr>
              <w:t xml:space="preserve"> it far from me; for them that </w:t>
            </w:r>
            <w:proofErr w:type="spellStart"/>
            <w:r>
              <w:rPr>
                <w:rFonts w:ascii="Aptos" w:eastAsia="Aptos" w:hAnsi="Aptos" w:cs="Aptos"/>
                <w:i/>
                <w:iCs/>
                <w:color w:val="222222"/>
                <w:sz w:val="28"/>
                <w:szCs w:val="28"/>
              </w:rPr>
              <w:t>honour</w:t>
            </w:r>
            <w:proofErr w:type="spellEnd"/>
            <w:r>
              <w:rPr>
                <w:rFonts w:ascii="Aptos" w:eastAsia="Aptos" w:hAnsi="Aptos" w:cs="Aptos"/>
                <w:i/>
                <w:iCs/>
                <w:color w:val="222222"/>
                <w:sz w:val="28"/>
                <w:szCs w:val="28"/>
              </w:rPr>
              <w:t xml:space="preserve"> me I will </w:t>
            </w:r>
            <w:proofErr w:type="spellStart"/>
            <w:r>
              <w:rPr>
                <w:rFonts w:ascii="Aptos" w:eastAsia="Aptos" w:hAnsi="Aptos" w:cs="Aptos"/>
                <w:i/>
                <w:iCs/>
                <w:color w:val="222222"/>
                <w:sz w:val="28"/>
                <w:szCs w:val="28"/>
              </w:rPr>
              <w:t>honour</w:t>
            </w:r>
            <w:proofErr w:type="spellEnd"/>
            <w:r>
              <w:rPr>
                <w:rFonts w:ascii="Aptos" w:eastAsia="Aptos" w:hAnsi="Aptos" w:cs="Aptos"/>
                <w:i/>
                <w:iCs/>
                <w:color w:val="222222"/>
                <w:sz w:val="28"/>
                <w:szCs w:val="28"/>
              </w:rPr>
              <w:t>, and they that despise me shall be lightly esteemed.</w:t>
            </w:r>
          </w:p>
        </w:tc>
      </w:tr>
    </w:tbl>
    <w:p w14:paraId="444E93E6" w14:textId="77777777" w:rsidR="009E27CC" w:rsidRDefault="009E27CC">
      <w:pPr>
        <w:spacing w:after="160"/>
      </w:pPr>
    </w:p>
    <w:sectPr w:rsidR="009E27CC">
      <w:headerReference w:type="default" r:id="rId9"/>
      <w:footerReference w:type="default" r:id="rId10"/>
      <w:pgSz w:w="12240" w:h="15840"/>
      <w:pgMar w:top="144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B26344" w14:textId="77777777" w:rsidR="001A5D1A" w:rsidRDefault="001A5D1A">
      <w:r>
        <w:separator/>
      </w:r>
    </w:p>
  </w:endnote>
  <w:endnote w:type="continuationSeparator" w:id="0">
    <w:p w14:paraId="5C1F1E3C" w14:textId="77777777" w:rsidR="001A5D1A" w:rsidRDefault="001A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5D05D0" w14:textId="77777777" w:rsidR="009E27CC" w:rsidRDefault="00000000">
    <w:pPr>
      <w:pBdr>
        <w:top w:val="single" w:sz="4" w:space="4" w:color="1F3864"/>
      </w:pBdr>
      <w:tabs>
        <w:tab w:val="right" w:pos="9360"/>
      </w:tabs>
      <w:spacing w:before="80"/>
    </w:pPr>
    <w:r>
      <w:rPr>
        <w:rFonts w:ascii="Arial" w:eastAsia="Arial" w:hAnsi="Arial" w:cs="Arial"/>
        <w:color w:val="888888"/>
        <w:sz w:val="18"/>
        <w:szCs w:val="18"/>
      </w:rPr>
      <w:t>Shining Light Baptist Church</w:t>
    </w:r>
    <w:r>
      <w:rPr>
        <w:rFonts w:ascii="Arial" w:eastAsia="Arial" w:hAnsi="Arial" w:cs="Arial"/>
        <w:sz w:val="18"/>
        <w:szCs w:val="18"/>
      </w:rPr>
      <w:tab/>
    </w:r>
    <w:r>
      <w:rPr>
        <w:rFonts w:ascii="Arial" w:eastAsia="Arial" w:hAnsi="Arial" w:cs="Arial"/>
        <w:color w:val="888888"/>
        <w:sz w:val="18"/>
        <w:szCs w:val="18"/>
      </w:rPr>
      <w:t xml:space="preserve">Page </w:t>
    </w:r>
    <w:r>
      <w:rPr>
        <w:rFonts w:ascii="Arial" w:eastAsia="Arial" w:hAnsi="Arial" w:cs="Arial"/>
        <w:color w:val="888888"/>
        <w:sz w:val="18"/>
        <w:szCs w:val="18"/>
      </w:rPr>
      <w:fldChar w:fldCharType="begin"/>
    </w:r>
    <w:r>
      <w:rPr>
        <w:rFonts w:ascii="Arial" w:eastAsia="Arial" w:hAnsi="Arial" w:cs="Arial"/>
        <w:color w:val="888888"/>
        <w:sz w:val="18"/>
        <w:szCs w:val="18"/>
      </w:rPr>
      <w:instrText>PAGE</w:instrText>
    </w:r>
    <w:r>
      <w:rPr>
        <w:rFonts w:ascii="Arial" w:eastAsia="Arial" w:hAnsi="Arial" w:cs="Arial"/>
        <w:color w:val="888888"/>
        <w:sz w:val="18"/>
        <w:szCs w:val="18"/>
      </w:rPr>
      <w:fldChar w:fldCharType="separate"/>
    </w:r>
    <w:r w:rsidR="00672DE6">
      <w:rPr>
        <w:rFonts w:ascii="Arial" w:eastAsia="Arial" w:hAnsi="Arial" w:cs="Arial"/>
        <w:noProof/>
        <w:color w:val="888888"/>
        <w:sz w:val="18"/>
        <w:szCs w:val="18"/>
      </w:rPr>
      <w:t>1</w:t>
    </w:r>
    <w:r>
      <w:rPr>
        <w:rFonts w:ascii="Arial" w:eastAsia="Arial" w:hAnsi="Arial" w:cs="Arial"/>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E7886AD" w14:textId="77777777" w:rsidR="001A5D1A" w:rsidRDefault="001A5D1A">
      <w:r>
        <w:separator/>
      </w:r>
    </w:p>
  </w:footnote>
  <w:footnote w:type="continuationSeparator" w:id="0">
    <w:p w14:paraId="6E32B306" w14:textId="77777777" w:rsidR="001A5D1A" w:rsidRDefault="001A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E27CC" w14:paraId="6DFB5CAE" w14:textId="77777777">
      <w:tblPrEx>
        <w:tblCellMar>
          <w:top w:w="0" w:type="dxa"/>
          <w:bottom w:w="0" w:type="dxa"/>
        </w:tblCellMar>
      </w:tblPrEx>
      <w:tc>
        <w:tcPr>
          <w:tcW w:w="9360" w:type="dxa"/>
          <w:tcBorders>
            <w:top w:val="none" w:sz="0" w:space="0" w:color="FFFFFF"/>
            <w:left w:val="none" w:sz="0" w:space="0" w:color="FFFFFF"/>
            <w:bottom w:val="single" w:sz="6" w:space="0" w:color="C9A84C"/>
            <w:right w:val="none" w:sz="0" w:space="0" w:color="FFFFFF"/>
          </w:tcBorders>
          <w:shd w:val="clear" w:color="auto" w:fill="1F3864"/>
          <w:tcMar>
            <w:top w:w="120" w:type="dxa"/>
            <w:left w:w="180" w:type="dxa"/>
            <w:bottom w:w="120" w:type="dxa"/>
            <w:right w:w="180" w:type="dxa"/>
          </w:tcMar>
        </w:tcPr>
        <w:p w14:paraId="2E38C529" w14:textId="77777777" w:rsidR="009E27CC" w:rsidRDefault="00000000">
          <w:pPr>
            <w:jc w:val="center"/>
          </w:pPr>
          <w:r>
            <w:rPr>
              <w:rFonts w:ascii="Arial" w:eastAsia="Arial" w:hAnsi="Arial" w:cs="Arial"/>
              <w:color w:val="C9A84C"/>
              <w:sz w:val="18"/>
              <w:szCs w:val="18"/>
            </w:rPr>
            <w:t xml:space="preserve">WEDNESDAY BIBLE </w:t>
          </w:r>
          <w:proofErr w:type="gramStart"/>
          <w:r>
            <w:rPr>
              <w:rFonts w:ascii="Arial" w:eastAsia="Arial" w:hAnsi="Arial" w:cs="Arial"/>
              <w:color w:val="C9A84C"/>
              <w:sz w:val="18"/>
              <w:szCs w:val="18"/>
            </w:rPr>
            <w:t>STUDY  |</w:t>
          </w:r>
          <w:proofErr w:type="gramEnd"/>
          <w:r>
            <w:rPr>
              <w:rFonts w:ascii="Arial" w:eastAsia="Arial" w:hAnsi="Arial" w:cs="Arial"/>
              <w:color w:val="C9A84C"/>
              <w:sz w:val="18"/>
              <w:szCs w:val="18"/>
            </w:rPr>
            <w:t xml:space="preserve">  PROVERBS     •     </w:t>
          </w:r>
          <w:r>
            <w:rPr>
              <w:rFonts w:ascii="Arial" w:eastAsia="Arial" w:hAnsi="Arial" w:cs="Arial"/>
              <w:color w:val="FFFFFF"/>
              <w:sz w:val="18"/>
              <w:szCs w:val="18"/>
            </w:rPr>
            <w:t>Proverbs 3:9–10</w:t>
          </w:r>
        </w:p>
        <w:p w14:paraId="52F07668" w14:textId="77777777" w:rsidR="009E27CC" w:rsidRDefault="00000000">
          <w:pPr>
            <w:jc w:val="center"/>
          </w:pPr>
          <w:r>
            <w:rPr>
              <w:rFonts w:ascii="Arial" w:eastAsia="Arial" w:hAnsi="Arial" w:cs="Arial"/>
              <w:b/>
              <w:bCs/>
              <w:color w:val="FFFFFF"/>
              <w:sz w:val="28"/>
              <w:szCs w:val="28"/>
            </w:rPr>
            <w:t>Lesson 13</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543ABA"/>
    <w:multiLevelType w:val="hybridMultilevel"/>
    <w:tmpl w:val="7120792C"/>
    <w:lvl w:ilvl="0" w:tplc="1928826E">
      <w:start w:val="1"/>
      <w:numFmt w:val="bullet"/>
      <w:lvlText w:val="•"/>
      <w:lvlJc w:val="left"/>
      <w:pPr>
        <w:ind w:left="460" w:hanging="260"/>
      </w:pPr>
    </w:lvl>
    <w:lvl w:ilvl="1" w:tplc="58FAD8D6">
      <w:numFmt w:val="decimal"/>
      <w:lvlText w:val=""/>
      <w:lvlJc w:val="left"/>
    </w:lvl>
    <w:lvl w:ilvl="2" w:tplc="308E4130">
      <w:numFmt w:val="decimal"/>
      <w:lvlText w:val=""/>
      <w:lvlJc w:val="left"/>
    </w:lvl>
    <w:lvl w:ilvl="3" w:tplc="38522560">
      <w:numFmt w:val="decimal"/>
      <w:lvlText w:val=""/>
      <w:lvlJc w:val="left"/>
    </w:lvl>
    <w:lvl w:ilvl="4" w:tplc="37D688A0">
      <w:numFmt w:val="decimal"/>
      <w:lvlText w:val=""/>
      <w:lvlJc w:val="left"/>
    </w:lvl>
    <w:lvl w:ilvl="5" w:tplc="D78EECEA">
      <w:numFmt w:val="decimal"/>
      <w:lvlText w:val=""/>
      <w:lvlJc w:val="left"/>
    </w:lvl>
    <w:lvl w:ilvl="6" w:tplc="96C82666">
      <w:numFmt w:val="decimal"/>
      <w:lvlText w:val=""/>
      <w:lvlJc w:val="left"/>
    </w:lvl>
    <w:lvl w:ilvl="7" w:tplc="8F6208BA">
      <w:numFmt w:val="decimal"/>
      <w:lvlText w:val=""/>
      <w:lvlJc w:val="left"/>
    </w:lvl>
    <w:lvl w:ilvl="8" w:tplc="08D07CFC">
      <w:numFmt w:val="decimal"/>
      <w:lvlText w:val=""/>
      <w:lvlJc w:val="left"/>
    </w:lvl>
  </w:abstractNum>
  <w:abstractNum w:abstractNumId="1" w15:restartNumberingAfterBreak="0">
    <w:nsid w:val="54DB1293"/>
    <w:multiLevelType w:val="hybridMultilevel"/>
    <w:tmpl w:val="88B2C070"/>
    <w:lvl w:ilvl="0" w:tplc="22B4A068">
      <w:start w:val="1"/>
      <w:numFmt w:val="bullet"/>
      <w:lvlText w:val="●"/>
      <w:lvlJc w:val="left"/>
      <w:pPr>
        <w:ind w:left="720" w:hanging="360"/>
      </w:pPr>
    </w:lvl>
    <w:lvl w:ilvl="1" w:tplc="52EED6B4">
      <w:start w:val="1"/>
      <w:numFmt w:val="bullet"/>
      <w:lvlText w:val="○"/>
      <w:lvlJc w:val="left"/>
      <w:pPr>
        <w:ind w:left="1440" w:hanging="360"/>
      </w:pPr>
    </w:lvl>
    <w:lvl w:ilvl="2" w:tplc="5FEC4046">
      <w:start w:val="1"/>
      <w:numFmt w:val="bullet"/>
      <w:lvlText w:val="■"/>
      <w:lvlJc w:val="left"/>
      <w:pPr>
        <w:ind w:left="2160" w:hanging="360"/>
      </w:pPr>
    </w:lvl>
    <w:lvl w:ilvl="3" w:tplc="1C00B09A">
      <w:start w:val="1"/>
      <w:numFmt w:val="bullet"/>
      <w:lvlText w:val="●"/>
      <w:lvlJc w:val="left"/>
      <w:pPr>
        <w:ind w:left="2880" w:hanging="360"/>
      </w:pPr>
    </w:lvl>
    <w:lvl w:ilvl="4" w:tplc="78A8539E">
      <w:start w:val="1"/>
      <w:numFmt w:val="bullet"/>
      <w:lvlText w:val="○"/>
      <w:lvlJc w:val="left"/>
      <w:pPr>
        <w:ind w:left="3600" w:hanging="360"/>
      </w:pPr>
    </w:lvl>
    <w:lvl w:ilvl="5" w:tplc="4D4E2B28">
      <w:start w:val="1"/>
      <w:numFmt w:val="bullet"/>
      <w:lvlText w:val="■"/>
      <w:lvlJc w:val="left"/>
      <w:pPr>
        <w:ind w:left="4320" w:hanging="360"/>
      </w:pPr>
    </w:lvl>
    <w:lvl w:ilvl="6" w:tplc="241232DC">
      <w:start w:val="1"/>
      <w:numFmt w:val="bullet"/>
      <w:lvlText w:val="●"/>
      <w:lvlJc w:val="left"/>
      <w:pPr>
        <w:ind w:left="5040" w:hanging="360"/>
      </w:pPr>
    </w:lvl>
    <w:lvl w:ilvl="7" w:tplc="78467058">
      <w:start w:val="1"/>
      <w:numFmt w:val="bullet"/>
      <w:lvlText w:val="●"/>
      <w:lvlJc w:val="left"/>
      <w:pPr>
        <w:ind w:left="5760" w:hanging="360"/>
      </w:pPr>
    </w:lvl>
    <w:lvl w:ilvl="8" w:tplc="3C82ABFC">
      <w:start w:val="1"/>
      <w:numFmt w:val="bullet"/>
      <w:lvlText w:val="●"/>
      <w:lvlJc w:val="left"/>
      <w:pPr>
        <w:ind w:left="6480" w:hanging="360"/>
      </w:pPr>
    </w:lvl>
  </w:abstractNum>
  <w:num w:numId="1" w16cid:durableId="1408335634">
    <w:abstractNumId w:val="1"/>
    <w:lvlOverride w:ilvl="0">
      <w:startOverride w:val="1"/>
    </w:lvlOverride>
  </w:num>
  <w:num w:numId="2" w16cid:durableId="143976385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CC"/>
    <w:rsid w:val="001A5D1A"/>
    <w:rsid w:val="00672DE6"/>
    <w:rsid w:val="007E4278"/>
    <w:rsid w:val="009E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58330"/>
  <w15:docId w15:val="{B889980C-C096-6440-8DE3-0723F76C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f.ly/logosref/bible$2Bkjv.20.3.10" TargetMode="External"/><Relationship Id="rId3" Type="http://schemas.openxmlformats.org/officeDocument/2006/relationships/settings" Target="settings.xml"/><Relationship Id="rId7" Type="http://schemas.openxmlformats.org/officeDocument/2006/relationships/hyperlink" Target="https://ref.ly/logosref/bible$2Bkjv.20.3.1-20.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8484</Characters>
  <Application>Microsoft Office Word</Application>
  <DocSecurity>0</DocSecurity>
  <Lines>208</Lines>
  <Paragraphs>110</Paragraphs>
  <ScaleCrop>false</ScaleCrop>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2026-07-20T20:15:00Z</dcterms:created>
  <dcterms:modified xsi:type="dcterms:W3CDTF">2026-07-20T20:15:00Z</dcterms:modified>
</cp:coreProperties>
</file>