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9770C" w14:textId="77777777" w:rsidR="00D522AF" w:rsidRPr="00A6521B" w:rsidRDefault="00000000" w:rsidP="00A6521B">
      <w:pPr>
        <w:jc w:val="center"/>
        <w:rPr>
          <w:rFonts w:ascii="Times New Roman" w:hAnsi="Times New Roman" w:cs="Times New Roman"/>
          <w:sz w:val="28"/>
          <w:szCs w:val="28"/>
        </w:rPr>
      </w:pPr>
      <w:bookmarkStart w:id="0" w:name="OLE_LINK1"/>
      <w:r w:rsidRPr="00A6521B">
        <w:rPr>
          <w:rFonts w:ascii="Times New Roman" w:hAnsi="Times New Roman" w:cs="Times New Roman"/>
          <w:b/>
          <w:sz w:val="28"/>
          <w:szCs w:val="28"/>
        </w:rPr>
        <w:t>Establishing A Prayer Legacy</w:t>
      </w:r>
    </w:p>
    <w:p w14:paraId="3158ECE3" w14:textId="77777777" w:rsidR="00D522AF" w:rsidRPr="00A6521B" w:rsidRDefault="00000000" w:rsidP="00A6521B">
      <w:pPr>
        <w:jc w:val="center"/>
        <w:rPr>
          <w:rFonts w:ascii="Times New Roman" w:hAnsi="Times New Roman" w:cs="Times New Roman"/>
          <w:sz w:val="28"/>
          <w:szCs w:val="28"/>
        </w:rPr>
      </w:pPr>
      <w:r w:rsidRPr="00A6521B">
        <w:rPr>
          <w:rFonts w:ascii="Times New Roman" w:hAnsi="Times New Roman" w:cs="Times New Roman"/>
          <w:b/>
          <w:sz w:val="28"/>
          <w:szCs w:val="28"/>
        </w:rPr>
        <w:t>Lesson 2 — Influence &amp; Intercession</w:t>
      </w:r>
    </w:p>
    <w:p w14:paraId="3B849F06" w14:textId="77777777" w:rsidR="00D522AF" w:rsidRPr="00A6521B" w:rsidRDefault="00D522AF">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395"/>
        <w:gridCol w:w="5395"/>
      </w:tblGrid>
      <w:tr w:rsidR="00D522AF" w:rsidRPr="00A6521B" w14:paraId="3E62EBE6" w14:textId="77777777">
        <w:tc>
          <w:tcPr>
            <w:tcW w:w="5400" w:type="dxa"/>
            <w:shd w:val="clear" w:color="auto" w:fill="D3D3D3"/>
          </w:tcPr>
          <w:p w14:paraId="69D58BDC" w14:textId="77777777" w:rsidR="00D522AF" w:rsidRPr="00A6521B" w:rsidRDefault="00000000">
            <w:pPr>
              <w:rPr>
                <w:rFonts w:ascii="Times New Roman" w:hAnsi="Times New Roman" w:cs="Times New Roman"/>
                <w:sz w:val="28"/>
                <w:szCs w:val="28"/>
              </w:rPr>
            </w:pPr>
            <w:r w:rsidRPr="00A6521B">
              <w:rPr>
                <w:rFonts w:ascii="Times New Roman" w:hAnsi="Times New Roman" w:cs="Times New Roman"/>
                <w:b/>
                <w:sz w:val="28"/>
                <w:szCs w:val="28"/>
              </w:rPr>
              <w:t>Review</w:t>
            </w:r>
            <w:r w:rsidRPr="00A6521B">
              <w:rPr>
                <w:rFonts w:ascii="Times New Roman" w:hAnsi="Times New Roman" w:cs="Times New Roman"/>
                <w:sz w:val="28"/>
                <w:szCs w:val="28"/>
              </w:rPr>
              <w:t xml:space="preserve"> In Lesson 1 we learned about Initiation — the first stage of establishing a prayer legacy. We saw how Jesus exposed His disciples to His prayer life. They observed Him withdrawing to pray. They witnessed His prayer rhythm. Through observation, they became aware that prayer was central to Jesus' life.</w:t>
            </w:r>
          </w:p>
        </w:tc>
        <w:tc>
          <w:tcPr>
            <w:tcW w:w="5400" w:type="dxa"/>
            <w:shd w:val="clear" w:color="auto" w:fill="D3D3D3"/>
          </w:tcPr>
          <w:p w14:paraId="4063593A" w14:textId="77777777" w:rsidR="00D522AF" w:rsidRPr="00A6521B" w:rsidRDefault="00000000">
            <w:pPr>
              <w:rPr>
                <w:rFonts w:ascii="Times New Roman" w:hAnsi="Times New Roman" w:cs="Times New Roman"/>
                <w:sz w:val="28"/>
                <w:szCs w:val="28"/>
              </w:rPr>
            </w:pPr>
            <w:r w:rsidRPr="00A6521B">
              <w:rPr>
                <w:rFonts w:ascii="Times New Roman" w:hAnsi="Times New Roman" w:cs="Times New Roman"/>
                <w:b/>
                <w:sz w:val="28"/>
                <w:szCs w:val="28"/>
              </w:rPr>
              <w:t>Lesson Focus</w:t>
            </w:r>
            <w:r w:rsidRPr="00A6521B">
              <w:rPr>
                <w:rFonts w:ascii="Times New Roman" w:hAnsi="Times New Roman" w:cs="Times New Roman"/>
                <w:sz w:val="28"/>
                <w:szCs w:val="28"/>
              </w:rPr>
              <w:t xml:space="preserve"> Moving from observation to participation. Learning how to influence someone's faith with your prayer life through two ways to influence someone's faith with our prayer life: praying with them when they need </w:t>
            </w:r>
            <w:proofErr w:type="gramStart"/>
            <w:r w:rsidRPr="00A6521B">
              <w:rPr>
                <w:rFonts w:ascii="Times New Roman" w:hAnsi="Times New Roman" w:cs="Times New Roman"/>
                <w:sz w:val="28"/>
                <w:szCs w:val="28"/>
              </w:rPr>
              <w:t>support, and</w:t>
            </w:r>
            <w:proofErr w:type="gramEnd"/>
            <w:r w:rsidRPr="00A6521B">
              <w:rPr>
                <w:rFonts w:ascii="Times New Roman" w:hAnsi="Times New Roman" w:cs="Times New Roman"/>
                <w:sz w:val="28"/>
                <w:szCs w:val="28"/>
              </w:rPr>
              <w:t xml:space="preserve"> inviting them to pray with you when you need support.</w:t>
            </w:r>
          </w:p>
        </w:tc>
      </w:tr>
    </w:tbl>
    <w:p w14:paraId="7400AA9F" w14:textId="77777777" w:rsidR="00D522AF" w:rsidRPr="00A6521B" w:rsidRDefault="00D522AF">
      <w:pPr>
        <w:rPr>
          <w:rFonts w:ascii="Times New Roman" w:hAnsi="Times New Roman" w:cs="Times New Roman"/>
          <w:sz w:val="28"/>
          <w:szCs w:val="28"/>
        </w:rPr>
      </w:pPr>
    </w:p>
    <w:p w14:paraId="55C6C3AB" w14:textId="04566D83" w:rsidR="00D522AF" w:rsidRPr="00A6521B" w:rsidRDefault="00000000" w:rsidP="00A6521B">
      <w:pPr>
        <w:shd w:val="clear" w:color="auto" w:fill="F2F2F2" w:themeFill="background1" w:themeFillShade="F2"/>
        <w:jc w:val="center"/>
        <w:rPr>
          <w:rFonts w:ascii="Times New Roman" w:hAnsi="Times New Roman" w:cs="Times New Roman"/>
          <w:sz w:val="28"/>
          <w:szCs w:val="28"/>
        </w:rPr>
      </w:pPr>
      <w:r w:rsidRPr="00A6521B">
        <w:rPr>
          <w:rFonts w:ascii="Times New Roman" w:hAnsi="Times New Roman" w:cs="Times New Roman"/>
          <w:b/>
          <w:sz w:val="28"/>
          <w:szCs w:val="28"/>
        </w:rPr>
        <w:t>From Observation to Participation</w:t>
      </w:r>
    </w:p>
    <w:p w14:paraId="1D867E9F" w14:textId="77777777" w:rsidR="00A6521B" w:rsidRPr="00A6521B" w:rsidRDefault="00A6521B" w:rsidP="00A6521B">
      <w:pPr>
        <w:rPr>
          <w:rFonts w:ascii="Times New Roman" w:hAnsi="Times New Roman" w:cs="Times New Roman"/>
          <w:sz w:val="28"/>
          <w:szCs w:val="28"/>
        </w:rPr>
      </w:pPr>
      <w:r w:rsidRPr="00A6521B">
        <w:rPr>
          <w:rFonts w:ascii="Times New Roman" w:hAnsi="Times New Roman" w:cs="Times New Roman"/>
          <w:sz w:val="28"/>
          <w:szCs w:val="28"/>
        </w:rPr>
        <w:t>In Lesson 1, we established that Jesus initiated a prayer legacy by making His prayer life visible. The disciples observed His consistent pattern of withdrawing to pray—they noticed it, understood its importance, and recognized it as central to who He was. This awareness created desire. They didn't just know Jesus prayed; they wanted what Jesus had.</w:t>
      </w:r>
    </w:p>
    <w:p w14:paraId="09B99EEB" w14:textId="66DECEEC" w:rsidR="00D522AF" w:rsidRPr="00A6521B" w:rsidRDefault="00A6521B">
      <w:pPr>
        <w:rPr>
          <w:rFonts w:ascii="Times New Roman" w:hAnsi="Times New Roman" w:cs="Times New Roman"/>
          <w:sz w:val="28"/>
          <w:szCs w:val="28"/>
        </w:rPr>
      </w:pPr>
      <w:r w:rsidRPr="00A6521B">
        <w:rPr>
          <w:rFonts w:ascii="Times New Roman" w:hAnsi="Times New Roman" w:cs="Times New Roman"/>
          <w:sz w:val="28"/>
          <w:szCs w:val="28"/>
        </w:rPr>
        <w:t>But observation alone doesn't create legacy. It creates hunger. To move from initiation to influence, Jesus did something more: He invited the disciples to participate. He brought them into His prayer life, not as observers but as partners. He let them hear Him pray. He asked them to pray with Him. He shared His burdens and asked them to carry those burdens before God alongside Him. This shift—from watching someone pray to praying together—transforms a habit into a legacy.</w:t>
      </w:r>
    </w:p>
    <w:p w14:paraId="31125D96" w14:textId="77777777" w:rsidR="00D522AF" w:rsidRPr="00A6521B" w:rsidRDefault="00000000">
      <w:pPr>
        <w:rPr>
          <w:rFonts w:ascii="Times New Roman" w:hAnsi="Times New Roman" w:cs="Times New Roman"/>
          <w:i/>
          <w:iCs/>
          <w:sz w:val="28"/>
          <w:szCs w:val="28"/>
        </w:rPr>
      </w:pPr>
      <w:r w:rsidRPr="00A6521B">
        <w:rPr>
          <w:rFonts w:ascii="Times New Roman" w:hAnsi="Times New Roman" w:cs="Times New Roman"/>
          <w:b/>
          <w:bCs/>
          <w:sz w:val="28"/>
          <w:szCs w:val="28"/>
        </w:rPr>
        <w:t>Consider the difference:</w:t>
      </w:r>
      <w:r w:rsidRPr="00A6521B">
        <w:rPr>
          <w:rFonts w:ascii="Times New Roman" w:hAnsi="Times New Roman" w:cs="Times New Roman"/>
          <w:sz w:val="28"/>
          <w:szCs w:val="28"/>
        </w:rPr>
        <w:t xml:space="preserve"> In the </w:t>
      </w:r>
      <w:r w:rsidRPr="00A6521B">
        <w:rPr>
          <w:rFonts w:ascii="Times New Roman" w:hAnsi="Times New Roman" w:cs="Times New Roman"/>
          <w:b/>
          <w:bCs/>
          <w:sz w:val="28"/>
          <w:szCs w:val="28"/>
        </w:rPr>
        <w:t>initiation</w:t>
      </w:r>
      <w:r w:rsidRPr="00A6521B">
        <w:rPr>
          <w:rFonts w:ascii="Times New Roman" w:hAnsi="Times New Roman" w:cs="Times New Roman"/>
          <w:sz w:val="28"/>
          <w:szCs w:val="28"/>
        </w:rPr>
        <w:t xml:space="preserve"> </w:t>
      </w:r>
      <w:r w:rsidRPr="00A6521B">
        <w:rPr>
          <w:rFonts w:ascii="Times New Roman" w:hAnsi="Times New Roman" w:cs="Times New Roman"/>
          <w:b/>
          <w:bCs/>
          <w:sz w:val="28"/>
          <w:szCs w:val="28"/>
        </w:rPr>
        <w:t>stage,</w:t>
      </w:r>
      <w:r w:rsidRPr="00A6521B">
        <w:rPr>
          <w:rFonts w:ascii="Times New Roman" w:hAnsi="Times New Roman" w:cs="Times New Roman"/>
          <w:sz w:val="28"/>
          <w:szCs w:val="28"/>
        </w:rPr>
        <w:t xml:space="preserve"> people observe you praying and they think to themselves: That person prays. They practice prayer. They literally call on God for help. The goal of establishing a prayer legacy is to move from </w:t>
      </w:r>
      <w:r w:rsidRPr="00A6521B">
        <w:rPr>
          <w:rFonts w:ascii="Times New Roman" w:hAnsi="Times New Roman" w:cs="Times New Roman"/>
          <w:b/>
          <w:bCs/>
          <w:sz w:val="28"/>
          <w:szCs w:val="28"/>
        </w:rPr>
        <w:t>initiation</w:t>
      </w:r>
      <w:r w:rsidRPr="00A6521B">
        <w:rPr>
          <w:rFonts w:ascii="Times New Roman" w:hAnsi="Times New Roman" w:cs="Times New Roman"/>
          <w:sz w:val="28"/>
          <w:szCs w:val="28"/>
        </w:rPr>
        <w:t xml:space="preserve"> to </w:t>
      </w:r>
      <w:r w:rsidRPr="00A6521B">
        <w:rPr>
          <w:rFonts w:ascii="Times New Roman" w:hAnsi="Times New Roman" w:cs="Times New Roman"/>
          <w:b/>
          <w:bCs/>
          <w:sz w:val="28"/>
          <w:szCs w:val="28"/>
          <w:u w:val="single"/>
        </w:rPr>
        <w:t>influence</w:t>
      </w:r>
      <w:r w:rsidRPr="00A6521B">
        <w:rPr>
          <w:rFonts w:ascii="Times New Roman" w:hAnsi="Times New Roman" w:cs="Times New Roman"/>
          <w:sz w:val="28"/>
          <w:szCs w:val="28"/>
        </w:rPr>
        <w:t xml:space="preserve">: You invite others into your prayer life and they think to themselves: </w:t>
      </w:r>
      <w:r w:rsidRPr="00A6521B">
        <w:rPr>
          <w:rFonts w:ascii="Times New Roman" w:hAnsi="Times New Roman" w:cs="Times New Roman"/>
          <w:i/>
          <w:iCs/>
          <w:sz w:val="28"/>
          <w:szCs w:val="28"/>
        </w:rPr>
        <w:t>They prayed with me. They carried this burden with me to God in prayer. They strengthened my faith by including me in prayer. They took me with them before God in prayer.</w:t>
      </w:r>
    </w:p>
    <w:p w14:paraId="289D1085" w14:textId="77777777" w:rsidR="00D522AF" w:rsidRPr="00A6521B" w:rsidRDefault="00D522AF">
      <w:pPr>
        <w:rPr>
          <w:rFonts w:ascii="Times New Roman" w:hAnsi="Times New Roman" w:cs="Times New Roman"/>
          <w:sz w:val="28"/>
          <w:szCs w:val="28"/>
        </w:rPr>
      </w:pPr>
    </w:p>
    <w:p w14:paraId="2C8F8DAB" w14:textId="77777777" w:rsidR="00D522AF" w:rsidRPr="00A6521B" w:rsidRDefault="00000000" w:rsidP="00A6521B">
      <w:pPr>
        <w:shd w:val="clear" w:color="auto" w:fill="F2F2F2" w:themeFill="background1" w:themeFillShade="F2"/>
        <w:jc w:val="center"/>
        <w:rPr>
          <w:rFonts w:ascii="Times New Roman" w:hAnsi="Times New Roman" w:cs="Times New Roman"/>
          <w:sz w:val="28"/>
          <w:szCs w:val="28"/>
        </w:rPr>
      </w:pPr>
      <w:r w:rsidRPr="00A6521B">
        <w:rPr>
          <w:rFonts w:ascii="Times New Roman" w:hAnsi="Times New Roman" w:cs="Times New Roman"/>
          <w:b/>
          <w:sz w:val="28"/>
          <w:szCs w:val="28"/>
        </w:rPr>
        <w:t xml:space="preserve">The key </w:t>
      </w:r>
      <w:proofErr w:type="gramStart"/>
      <w:r w:rsidRPr="00A6521B">
        <w:rPr>
          <w:rFonts w:ascii="Times New Roman" w:hAnsi="Times New Roman" w:cs="Times New Roman"/>
          <w:b/>
          <w:sz w:val="28"/>
          <w:szCs w:val="28"/>
        </w:rPr>
        <w:t>of</w:t>
      </w:r>
      <w:proofErr w:type="gramEnd"/>
      <w:r w:rsidRPr="00A6521B">
        <w:rPr>
          <w:rFonts w:ascii="Times New Roman" w:hAnsi="Times New Roman" w:cs="Times New Roman"/>
          <w:b/>
          <w:sz w:val="28"/>
          <w:szCs w:val="28"/>
        </w:rPr>
        <w:t xml:space="preserve"> this lesson can be summed up this way:</w:t>
      </w:r>
    </w:p>
    <w:p w14:paraId="1A3A9A50" w14:textId="5FCC5B42" w:rsidR="00D522AF" w:rsidRPr="00A6521B" w:rsidRDefault="00000000" w:rsidP="00A6521B">
      <w:pPr>
        <w:pStyle w:val="ListParagraph"/>
        <w:numPr>
          <w:ilvl w:val="0"/>
          <w:numId w:val="12"/>
        </w:numPr>
        <w:rPr>
          <w:rFonts w:ascii="Times New Roman" w:hAnsi="Times New Roman" w:cs="Times New Roman"/>
          <w:sz w:val="28"/>
          <w:szCs w:val="28"/>
        </w:rPr>
      </w:pPr>
      <w:r w:rsidRPr="00A6521B">
        <w:rPr>
          <w:rFonts w:ascii="Times New Roman" w:hAnsi="Times New Roman" w:cs="Times New Roman"/>
          <w:sz w:val="28"/>
          <w:szCs w:val="28"/>
        </w:rPr>
        <w:t>Initiation is when they know you pray</w:t>
      </w:r>
    </w:p>
    <w:p w14:paraId="553EA396" w14:textId="73437A9B" w:rsidR="00D522AF" w:rsidRPr="00A6521B" w:rsidRDefault="00000000" w:rsidP="00A6521B">
      <w:pPr>
        <w:pStyle w:val="ListParagraph"/>
        <w:numPr>
          <w:ilvl w:val="0"/>
          <w:numId w:val="12"/>
        </w:numPr>
        <w:rPr>
          <w:rFonts w:ascii="Times New Roman" w:hAnsi="Times New Roman" w:cs="Times New Roman"/>
          <w:sz w:val="28"/>
          <w:szCs w:val="28"/>
        </w:rPr>
      </w:pPr>
      <w:r w:rsidRPr="00A6521B">
        <w:rPr>
          <w:rFonts w:ascii="Times New Roman" w:hAnsi="Times New Roman" w:cs="Times New Roman"/>
          <w:sz w:val="28"/>
          <w:szCs w:val="28"/>
        </w:rPr>
        <w:t>Influence is when they participate with you in prayer</w:t>
      </w:r>
    </w:p>
    <w:p w14:paraId="0D4C9B23" w14:textId="77777777" w:rsidR="00D522AF" w:rsidRPr="00A6521B" w:rsidRDefault="00D522AF">
      <w:pPr>
        <w:rPr>
          <w:rFonts w:ascii="Times New Roman" w:hAnsi="Times New Roman" w:cs="Times New Roman"/>
          <w:sz w:val="28"/>
          <w:szCs w:val="28"/>
        </w:rPr>
      </w:pPr>
    </w:p>
    <w:p w14:paraId="41197AF4" w14:textId="2E7723CA" w:rsidR="00D522AF" w:rsidRPr="00A6521B" w:rsidRDefault="00000000" w:rsidP="00A6521B">
      <w:pPr>
        <w:shd w:val="clear" w:color="auto" w:fill="F2F2F2" w:themeFill="background1" w:themeFillShade="F2"/>
        <w:jc w:val="center"/>
        <w:rPr>
          <w:rFonts w:ascii="Times New Roman" w:hAnsi="Times New Roman" w:cs="Times New Roman"/>
          <w:sz w:val="28"/>
          <w:szCs w:val="28"/>
        </w:rPr>
      </w:pPr>
      <w:r w:rsidRPr="00A6521B">
        <w:rPr>
          <w:rFonts w:ascii="Times New Roman" w:hAnsi="Times New Roman" w:cs="Times New Roman"/>
          <w:b/>
          <w:sz w:val="28"/>
          <w:szCs w:val="28"/>
        </w:rPr>
        <w:lastRenderedPageBreak/>
        <w:t>Jesus is Our Example</w:t>
      </w:r>
    </w:p>
    <w:p w14:paraId="098EC613" w14:textId="2BA4B6FA" w:rsidR="00D522AF" w:rsidRPr="00A6521B" w:rsidRDefault="00000000">
      <w:pPr>
        <w:rPr>
          <w:rFonts w:ascii="Times New Roman" w:hAnsi="Times New Roman" w:cs="Times New Roman"/>
          <w:sz w:val="28"/>
          <w:szCs w:val="28"/>
        </w:rPr>
      </w:pPr>
      <w:r w:rsidRPr="00A6521B">
        <w:rPr>
          <w:rFonts w:ascii="Times New Roman" w:hAnsi="Times New Roman" w:cs="Times New Roman"/>
          <w:sz w:val="28"/>
          <w:szCs w:val="28"/>
        </w:rPr>
        <w:t xml:space="preserve">The clearest picture of Jesus moving from </w:t>
      </w:r>
      <w:r w:rsidRPr="00A6521B">
        <w:rPr>
          <w:rFonts w:ascii="Times New Roman" w:hAnsi="Times New Roman" w:cs="Times New Roman"/>
          <w:b/>
          <w:bCs/>
          <w:sz w:val="28"/>
          <w:szCs w:val="28"/>
        </w:rPr>
        <w:t>initiation</w:t>
      </w:r>
      <w:r w:rsidRPr="00A6521B">
        <w:rPr>
          <w:rFonts w:ascii="Times New Roman" w:hAnsi="Times New Roman" w:cs="Times New Roman"/>
          <w:sz w:val="28"/>
          <w:szCs w:val="28"/>
        </w:rPr>
        <w:t xml:space="preserve"> to </w:t>
      </w:r>
      <w:r w:rsidRPr="00A6521B">
        <w:rPr>
          <w:rFonts w:ascii="Times New Roman" w:hAnsi="Times New Roman" w:cs="Times New Roman"/>
          <w:b/>
          <w:bCs/>
          <w:sz w:val="28"/>
          <w:szCs w:val="28"/>
        </w:rPr>
        <w:t>influence</w:t>
      </w:r>
      <w:r w:rsidRPr="00A6521B">
        <w:rPr>
          <w:rFonts w:ascii="Times New Roman" w:hAnsi="Times New Roman" w:cs="Times New Roman"/>
          <w:sz w:val="28"/>
          <w:szCs w:val="28"/>
        </w:rPr>
        <w:t xml:space="preserve"> comes from the Garden of Gethsemane. This was the most intense prayer moment of Jesus' life. He was about to go to the cross to endure God's wrath for us. His soul was overwhelmed with sorrow. But rather than going through this alone, </w:t>
      </w:r>
      <w:r w:rsidRPr="00A6521B">
        <w:rPr>
          <w:rFonts w:ascii="Times New Roman" w:hAnsi="Times New Roman" w:cs="Times New Roman"/>
          <w:b/>
          <w:bCs/>
          <w:i/>
          <w:iCs/>
          <w:sz w:val="28"/>
          <w:szCs w:val="28"/>
        </w:rPr>
        <w:t>Jesus invited the disciples to share His burden in prayer</w:t>
      </w:r>
      <w:r w:rsidRPr="00A6521B">
        <w:rPr>
          <w:rFonts w:ascii="Times New Roman" w:hAnsi="Times New Roman" w:cs="Times New Roman"/>
          <w:sz w:val="28"/>
          <w:szCs w:val="28"/>
        </w:rPr>
        <w:t>.</w:t>
      </w:r>
    </w:p>
    <w:p w14:paraId="45517BCD" w14:textId="77777777" w:rsidR="00D522AF" w:rsidRPr="00A6521B" w:rsidRDefault="00D522AF">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0790"/>
      </w:tblGrid>
      <w:tr w:rsidR="00D522AF" w:rsidRPr="00A6521B" w14:paraId="4CC01BF5" w14:textId="77777777" w:rsidTr="00A6521B">
        <w:tc>
          <w:tcPr>
            <w:tcW w:w="10800" w:type="dxa"/>
            <w:shd w:val="clear" w:color="auto" w:fill="F2F2F2" w:themeFill="background1" w:themeFillShade="F2"/>
          </w:tcPr>
          <w:p w14:paraId="62074A74" w14:textId="77777777" w:rsidR="00D522AF" w:rsidRPr="00A6521B" w:rsidRDefault="00000000">
            <w:pPr>
              <w:rPr>
                <w:rFonts w:ascii="Times New Roman" w:hAnsi="Times New Roman" w:cs="Times New Roman"/>
                <w:sz w:val="28"/>
                <w:szCs w:val="28"/>
              </w:rPr>
            </w:pPr>
            <w:r w:rsidRPr="00A6521B">
              <w:rPr>
                <w:rFonts w:ascii="Times New Roman" w:hAnsi="Times New Roman" w:cs="Times New Roman"/>
                <w:b/>
                <w:sz w:val="28"/>
                <w:szCs w:val="28"/>
              </w:rPr>
              <w:t>Matthew 26:36-38</w:t>
            </w:r>
            <w:r w:rsidRPr="00A6521B">
              <w:rPr>
                <w:rFonts w:ascii="Times New Roman" w:hAnsi="Times New Roman" w:cs="Times New Roman"/>
                <w:sz w:val="28"/>
                <w:szCs w:val="28"/>
              </w:rPr>
              <w:t xml:space="preserve"> — Then cometh Jesus with them unto a place called Gethsemane, and saith unto the disciples, </w:t>
            </w:r>
            <w:proofErr w:type="gramStart"/>
            <w:r w:rsidRPr="00A6521B">
              <w:rPr>
                <w:rFonts w:ascii="Times New Roman" w:hAnsi="Times New Roman" w:cs="Times New Roman"/>
                <w:sz w:val="28"/>
                <w:szCs w:val="28"/>
              </w:rPr>
              <w:t>Sit</w:t>
            </w:r>
            <w:proofErr w:type="gramEnd"/>
            <w:r w:rsidRPr="00A6521B">
              <w:rPr>
                <w:rFonts w:ascii="Times New Roman" w:hAnsi="Times New Roman" w:cs="Times New Roman"/>
                <w:sz w:val="28"/>
                <w:szCs w:val="28"/>
              </w:rPr>
              <w:t xml:space="preserve"> ye here, while I go and pray yonder. And he took with him Peter and the two sons of </w:t>
            </w:r>
            <w:proofErr w:type="gramStart"/>
            <w:r w:rsidRPr="00A6521B">
              <w:rPr>
                <w:rFonts w:ascii="Times New Roman" w:hAnsi="Times New Roman" w:cs="Times New Roman"/>
                <w:sz w:val="28"/>
                <w:szCs w:val="28"/>
              </w:rPr>
              <w:t>Zebedee, and</w:t>
            </w:r>
            <w:proofErr w:type="gramEnd"/>
            <w:r w:rsidRPr="00A6521B">
              <w:rPr>
                <w:rFonts w:ascii="Times New Roman" w:hAnsi="Times New Roman" w:cs="Times New Roman"/>
                <w:sz w:val="28"/>
                <w:szCs w:val="28"/>
              </w:rPr>
              <w:t xml:space="preserve"> began to be sorrowful and very heavy. Then saith he unto them, </w:t>
            </w:r>
            <w:proofErr w:type="gramStart"/>
            <w:r w:rsidRPr="00A6521B">
              <w:rPr>
                <w:rFonts w:ascii="Times New Roman" w:hAnsi="Times New Roman" w:cs="Times New Roman"/>
                <w:sz w:val="28"/>
                <w:szCs w:val="28"/>
              </w:rPr>
              <w:t>My</w:t>
            </w:r>
            <w:proofErr w:type="gramEnd"/>
            <w:r w:rsidRPr="00A6521B">
              <w:rPr>
                <w:rFonts w:ascii="Times New Roman" w:hAnsi="Times New Roman" w:cs="Times New Roman"/>
                <w:sz w:val="28"/>
                <w:szCs w:val="28"/>
              </w:rPr>
              <w:t xml:space="preserve"> soul is exceeding sorrowful, even unto death: </w:t>
            </w:r>
            <w:r w:rsidRPr="00A6521B">
              <w:rPr>
                <w:rFonts w:ascii="Times New Roman" w:hAnsi="Times New Roman" w:cs="Times New Roman"/>
                <w:b/>
                <w:bCs/>
                <w:i/>
                <w:iCs/>
                <w:sz w:val="28"/>
                <w:szCs w:val="28"/>
              </w:rPr>
              <w:t>tarry ye here, and watch with me</w:t>
            </w:r>
            <w:r w:rsidRPr="00A6521B">
              <w:rPr>
                <w:rFonts w:ascii="Times New Roman" w:hAnsi="Times New Roman" w:cs="Times New Roman"/>
                <w:sz w:val="28"/>
                <w:szCs w:val="28"/>
              </w:rPr>
              <w:t>.</w:t>
            </w:r>
          </w:p>
        </w:tc>
      </w:tr>
    </w:tbl>
    <w:p w14:paraId="00FD5B5A" w14:textId="77777777" w:rsidR="00D522AF" w:rsidRPr="00A6521B" w:rsidRDefault="00D522AF">
      <w:pPr>
        <w:rPr>
          <w:rFonts w:ascii="Times New Roman" w:hAnsi="Times New Roman" w:cs="Times New Roman"/>
          <w:sz w:val="28"/>
          <w:szCs w:val="28"/>
        </w:rPr>
      </w:pPr>
    </w:p>
    <w:p w14:paraId="0E2E7408" w14:textId="3803CA6A" w:rsidR="00D522AF" w:rsidRPr="00A6521B" w:rsidRDefault="00000000">
      <w:pPr>
        <w:rPr>
          <w:rFonts w:ascii="Times New Roman" w:hAnsi="Times New Roman" w:cs="Times New Roman"/>
          <w:sz w:val="28"/>
          <w:szCs w:val="28"/>
        </w:rPr>
      </w:pPr>
      <w:r w:rsidRPr="00A6521B">
        <w:rPr>
          <w:rFonts w:ascii="Times New Roman" w:hAnsi="Times New Roman" w:cs="Times New Roman"/>
          <w:sz w:val="28"/>
          <w:szCs w:val="28"/>
        </w:rPr>
        <w:t xml:space="preserve">Notice what Jesus did here. He could have gone alone. He could have hidden His agony. He could have maintained the appearance of strength and composure. Instead, He invited Peter, James, and John into this vulnerable moment. He told them His soul was sorrowful to the point of death. He asked them to </w:t>
      </w:r>
      <w:r w:rsidRPr="00A6521B">
        <w:rPr>
          <w:rFonts w:ascii="Times New Roman" w:hAnsi="Times New Roman" w:cs="Times New Roman"/>
          <w:b/>
          <w:bCs/>
          <w:i/>
          <w:iCs/>
          <w:sz w:val="28"/>
          <w:szCs w:val="28"/>
        </w:rPr>
        <w:t>watch—to stay awake and pray—with Him</w:t>
      </w:r>
      <w:r w:rsidRPr="00A6521B">
        <w:rPr>
          <w:rFonts w:ascii="Times New Roman" w:hAnsi="Times New Roman" w:cs="Times New Roman"/>
          <w:sz w:val="28"/>
          <w:szCs w:val="28"/>
        </w:rPr>
        <w:t>.</w:t>
      </w:r>
    </w:p>
    <w:p w14:paraId="7BC6380C" w14:textId="4504A90F" w:rsidR="00D522AF" w:rsidRPr="00A6521B" w:rsidRDefault="00000000">
      <w:pPr>
        <w:rPr>
          <w:rFonts w:ascii="Times New Roman" w:hAnsi="Times New Roman" w:cs="Times New Roman"/>
          <w:sz w:val="28"/>
          <w:szCs w:val="28"/>
        </w:rPr>
      </w:pPr>
      <w:r w:rsidRPr="00A6521B">
        <w:rPr>
          <w:rFonts w:ascii="Times New Roman" w:hAnsi="Times New Roman" w:cs="Times New Roman"/>
          <w:sz w:val="28"/>
          <w:szCs w:val="28"/>
        </w:rPr>
        <w:t xml:space="preserve">This was influence through vulnerability. Jesus modeled what it meant to influence others with prayer. </w:t>
      </w:r>
      <w:r w:rsidRPr="00A6521B">
        <w:rPr>
          <w:rFonts w:ascii="Times New Roman" w:hAnsi="Times New Roman" w:cs="Times New Roman"/>
          <w:sz w:val="28"/>
          <w:szCs w:val="28"/>
          <w:shd w:val="clear" w:color="auto" w:fill="F2F2F2" w:themeFill="background1" w:themeFillShade="F2"/>
        </w:rPr>
        <w:t>Mature faith does not carry every burden alone. Strength includes acknowledging when you need others to pray with you</w:t>
      </w:r>
      <w:r w:rsidRPr="00A6521B">
        <w:rPr>
          <w:rFonts w:ascii="Times New Roman" w:hAnsi="Times New Roman" w:cs="Times New Roman"/>
          <w:sz w:val="28"/>
          <w:szCs w:val="28"/>
        </w:rPr>
        <w:t>.</w:t>
      </w:r>
      <w:r w:rsidR="00A6521B">
        <w:rPr>
          <w:rFonts w:ascii="Times New Roman" w:hAnsi="Times New Roman" w:cs="Times New Roman"/>
          <w:sz w:val="28"/>
          <w:szCs w:val="28"/>
        </w:rPr>
        <w:br/>
        <w:t>_______________________________________________________________________________________________________________________________________________________________________________________________________________________________________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tblLook w:val="04A0" w:firstRow="1" w:lastRow="0" w:firstColumn="1" w:lastColumn="0" w:noHBand="0" w:noVBand="1"/>
      </w:tblPr>
      <w:tblGrid>
        <w:gridCol w:w="10800"/>
      </w:tblGrid>
      <w:tr w:rsidR="00D522AF" w:rsidRPr="00A6521B" w14:paraId="6F0DF23B" w14:textId="77777777" w:rsidTr="00A6521B">
        <w:tc>
          <w:tcPr>
            <w:tcW w:w="10800" w:type="dxa"/>
            <w:tcBorders>
              <w:top w:val="nil"/>
              <w:left w:val="nil"/>
              <w:bottom w:val="nil"/>
              <w:right w:val="nil"/>
            </w:tcBorders>
            <w:shd w:val="clear" w:color="auto" w:fill="D3D3D3"/>
          </w:tcPr>
          <w:p w14:paraId="7E611FCD" w14:textId="77777777" w:rsidR="00D522AF" w:rsidRPr="00A6521B" w:rsidRDefault="00000000" w:rsidP="00A6521B">
            <w:pPr>
              <w:jc w:val="center"/>
              <w:rPr>
                <w:rFonts w:ascii="Times New Roman" w:hAnsi="Times New Roman" w:cs="Times New Roman"/>
                <w:sz w:val="28"/>
                <w:szCs w:val="28"/>
              </w:rPr>
            </w:pPr>
            <w:r w:rsidRPr="00A6521B">
              <w:rPr>
                <w:rFonts w:ascii="Times New Roman" w:hAnsi="Times New Roman" w:cs="Times New Roman"/>
                <w:b/>
                <w:sz w:val="28"/>
                <w:szCs w:val="28"/>
              </w:rPr>
              <w:t>What Jesus taught through this moment:</w:t>
            </w:r>
          </w:p>
        </w:tc>
      </w:tr>
    </w:tbl>
    <w:p w14:paraId="0512BDE5" w14:textId="77777777" w:rsidR="00D522AF" w:rsidRPr="00A6521B" w:rsidRDefault="00000000">
      <w:pPr>
        <w:rPr>
          <w:rFonts w:ascii="Times New Roman" w:hAnsi="Times New Roman" w:cs="Times New Roman"/>
          <w:sz w:val="28"/>
          <w:szCs w:val="28"/>
        </w:rPr>
      </w:pPr>
      <w:r w:rsidRPr="00A6521B">
        <w:rPr>
          <w:rFonts w:ascii="Times New Roman" w:hAnsi="Times New Roman" w:cs="Times New Roman"/>
          <w:sz w:val="28"/>
          <w:szCs w:val="28"/>
        </w:rPr>
        <w:t>Prayer is meant to be shared. Jesus invited participation in His most difficult hour. He created spiritual partnership through shared burden.</w:t>
      </w:r>
    </w:p>
    <w:p w14:paraId="3B0BA26E" w14:textId="77777777" w:rsidR="00D522AF" w:rsidRPr="00A6521B" w:rsidRDefault="00000000">
      <w:pPr>
        <w:rPr>
          <w:rFonts w:ascii="Times New Roman" w:hAnsi="Times New Roman" w:cs="Times New Roman"/>
          <w:sz w:val="28"/>
          <w:szCs w:val="28"/>
        </w:rPr>
      </w:pPr>
      <w:r w:rsidRPr="00A6521B">
        <w:rPr>
          <w:rFonts w:ascii="Times New Roman" w:hAnsi="Times New Roman" w:cs="Times New Roman"/>
          <w:sz w:val="28"/>
          <w:szCs w:val="28"/>
        </w:rPr>
        <w:t>Asking for prayer is an act of faith, not weakness. Jesus demonstrated that even the Son of God needed others to stand with Him in prayer.</w:t>
      </w:r>
    </w:p>
    <w:p w14:paraId="1D8A1B8A" w14:textId="629A5C5B" w:rsidR="00D522AF" w:rsidRPr="00A6521B" w:rsidRDefault="00000000">
      <w:pPr>
        <w:rPr>
          <w:rFonts w:ascii="Times New Roman" w:hAnsi="Times New Roman" w:cs="Times New Roman"/>
          <w:sz w:val="28"/>
          <w:szCs w:val="28"/>
        </w:rPr>
      </w:pPr>
      <w:r w:rsidRPr="00A6521B">
        <w:rPr>
          <w:rFonts w:ascii="Times New Roman" w:hAnsi="Times New Roman" w:cs="Times New Roman"/>
          <w:sz w:val="28"/>
          <w:szCs w:val="28"/>
        </w:rPr>
        <w:t>Shared burdens create shared dependence on God. When you bring others into your prayer life, you teach them what it means to depend on God together.</w:t>
      </w:r>
    </w:p>
    <w:p w14:paraId="564F3986" w14:textId="77777777" w:rsidR="00D522AF" w:rsidRPr="00A6521B" w:rsidRDefault="00000000">
      <w:pPr>
        <w:rPr>
          <w:rFonts w:ascii="Times New Roman" w:hAnsi="Times New Roman" w:cs="Times New Roman"/>
          <w:sz w:val="28"/>
          <w:szCs w:val="28"/>
        </w:rPr>
      </w:pPr>
      <w:r w:rsidRPr="00A6521B">
        <w:rPr>
          <w:rFonts w:ascii="Times New Roman" w:hAnsi="Times New Roman" w:cs="Times New Roman"/>
          <w:sz w:val="28"/>
          <w:szCs w:val="28"/>
        </w:rPr>
        <w:t>The disciples may have fallen asleep that night, but they never forgot what they witnessed. They saw Jesus at His most vulnerable. They heard Him pour out His heart to the Father. They experienced the intensity of His dependence on God. This moment shaped their understanding of prayer for the rest of their lives.</w:t>
      </w:r>
    </w:p>
    <w:p w14:paraId="385EB2F4" w14:textId="77777777" w:rsidR="00D522AF" w:rsidRPr="00A6521B" w:rsidRDefault="00D522AF">
      <w:pP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D522AF" w:rsidRPr="00A6521B" w14:paraId="4CC056C7" w14:textId="77777777" w:rsidTr="00A6521B">
        <w:tc>
          <w:tcPr>
            <w:tcW w:w="10800" w:type="dxa"/>
            <w:shd w:val="clear" w:color="auto" w:fill="D3D3D3"/>
          </w:tcPr>
          <w:p w14:paraId="24041C59" w14:textId="77777777" w:rsidR="00D522AF" w:rsidRPr="00A6521B" w:rsidRDefault="00000000" w:rsidP="00A6521B">
            <w:pPr>
              <w:jc w:val="center"/>
              <w:rPr>
                <w:rFonts w:ascii="Times New Roman" w:hAnsi="Times New Roman" w:cs="Times New Roman"/>
                <w:sz w:val="28"/>
                <w:szCs w:val="28"/>
              </w:rPr>
            </w:pPr>
            <w:r w:rsidRPr="00A6521B">
              <w:rPr>
                <w:rFonts w:ascii="Times New Roman" w:hAnsi="Times New Roman" w:cs="Times New Roman"/>
                <w:b/>
                <w:sz w:val="28"/>
                <w:szCs w:val="28"/>
              </w:rPr>
              <w:lastRenderedPageBreak/>
              <w:t>Application:</w:t>
            </w:r>
          </w:p>
        </w:tc>
      </w:tr>
    </w:tbl>
    <w:p w14:paraId="09CDDEF9" w14:textId="77777777" w:rsidR="00D522AF" w:rsidRPr="00A6521B" w:rsidRDefault="00000000" w:rsidP="00A6521B">
      <w:pPr>
        <w:spacing w:after="0"/>
        <w:rPr>
          <w:rFonts w:ascii="Times New Roman" w:hAnsi="Times New Roman" w:cs="Times New Roman"/>
          <w:sz w:val="28"/>
          <w:szCs w:val="28"/>
        </w:rPr>
      </w:pPr>
      <w:r w:rsidRPr="00A6521B">
        <w:rPr>
          <w:rFonts w:ascii="Times New Roman" w:hAnsi="Times New Roman" w:cs="Times New Roman"/>
          <w:sz w:val="28"/>
          <w:szCs w:val="28"/>
        </w:rPr>
        <w:t>Jesus is our model. We imitate Him by involving others in our prayer life—especially during difficult times. When we face hard decisions, overwhelming circumstances, or deep sorrow, we follow Jesus' example by saying, "Would you pray with me about this?" This creates influence because it gives others permission to be real. It teaches them that prayer is necessary even for Jesus. It reminds us to pray and not to pray alone. Jesus proved that mature believers ask others to pray with them.</w:t>
      </w:r>
    </w:p>
    <w:p w14:paraId="0CB8B00E" w14:textId="56D60824" w:rsidR="00D522AF" w:rsidRPr="00A6521B" w:rsidRDefault="00A6521B">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w:t>
      </w:r>
    </w:p>
    <w:p w14:paraId="4A85BD6C" w14:textId="736EEE33" w:rsidR="00D522AF" w:rsidRPr="00A6521B" w:rsidRDefault="00000000" w:rsidP="00A6521B">
      <w:pPr>
        <w:shd w:val="clear" w:color="auto" w:fill="F2F2F2" w:themeFill="background1" w:themeFillShade="F2"/>
        <w:jc w:val="center"/>
        <w:rPr>
          <w:rFonts w:ascii="Times New Roman" w:hAnsi="Times New Roman" w:cs="Times New Roman"/>
          <w:sz w:val="28"/>
          <w:szCs w:val="28"/>
        </w:rPr>
      </w:pPr>
      <w:r w:rsidRPr="00A6521B">
        <w:rPr>
          <w:rFonts w:ascii="Times New Roman" w:hAnsi="Times New Roman" w:cs="Times New Roman"/>
          <w:b/>
          <w:sz w:val="28"/>
          <w:szCs w:val="28"/>
        </w:rPr>
        <w:t>The Pattern Continues: Paul's Example</w:t>
      </w:r>
    </w:p>
    <w:p w14:paraId="05F53AA8" w14:textId="67799E01" w:rsidR="00D522AF" w:rsidRPr="00A6521B" w:rsidRDefault="00000000">
      <w:pPr>
        <w:rPr>
          <w:rFonts w:ascii="Times New Roman" w:hAnsi="Times New Roman" w:cs="Times New Roman"/>
          <w:sz w:val="28"/>
          <w:szCs w:val="28"/>
        </w:rPr>
      </w:pPr>
      <w:r w:rsidRPr="00A6521B">
        <w:rPr>
          <w:rFonts w:ascii="Times New Roman" w:hAnsi="Times New Roman" w:cs="Times New Roman"/>
          <w:sz w:val="28"/>
          <w:szCs w:val="28"/>
        </w:rPr>
        <w:t>If we only had Jesus' example, we might think asking for prayer was unique to His divine mission. But the pattern continues throughout the New Testament. The apostle Paul—arguably the most influential Christian leader after Jesus—repeatedly asked others to pray for him.</w:t>
      </w:r>
    </w:p>
    <w:p w14:paraId="16B5D472" w14:textId="3FAF67A0" w:rsidR="00D522AF" w:rsidRPr="00A6521B" w:rsidRDefault="00000000" w:rsidP="00A6521B">
      <w:pPr>
        <w:jc w:val="center"/>
        <w:rPr>
          <w:rFonts w:ascii="Times New Roman" w:hAnsi="Times New Roman" w:cs="Times New Roman"/>
          <w:b/>
          <w:bCs/>
          <w:sz w:val="28"/>
          <w:szCs w:val="28"/>
        </w:rPr>
      </w:pPr>
      <w:r w:rsidRPr="00A6521B">
        <w:rPr>
          <w:rFonts w:ascii="Times New Roman" w:hAnsi="Times New Roman" w:cs="Times New Roman"/>
          <w:b/>
          <w:bCs/>
          <w:sz w:val="28"/>
          <w:szCs w:val="28"/>
        </w:rPr>
        <w:t>Consider how often Paul made these requests:</w:t>
      </w:r>
    </w:p>
    <w:tbl>
      <w:tblPr>
        <w:tblStyle w:val="TableGrid"/>
        <w:tblW w:w="0" w:type="auto"/>
        <w:tblLook w:val="04A0" w:firstRow="1" w:lastRow="0" w:firstColumn="1" w:lastColumn="0" w:noHBand="0" w:noVBand="1"/>
      </w:tblPr>
      <w:tblGrid>
        <w:gridCol w:w="10790"/>
      </w:tblGrid>
      <w:tr w:rsidR="00D522AF" w:rsidRPr="00A6521B" w14:paraId="1EAA7BFE" w14:textId="77777777" w:rsidTr="00A6521B">
        <w:tc>
          <w:tcPr>
            <w:tcW w:w="10800" w:type="dxa"/>
            <w:shd w:val="clear" w:color="auto" w:fill="F2F2F2" w:themeFill="background1" w:themeFillShade="F2"/>
          </w:tcPr>
          <w:p w14:paraId="58A3CADE" w14:textId="77777777" w:rsidR="00D522AF" w:rsidRPr="00A6521B" w:rsidRDefault="00000000">
            <w:pPr>
              <w:rPr>
                <w:rFonts w:ascii="Times New Roman" w:hAnsi="Times New Roman" w:cs="Times New Roman"/>
                <w:sz w:val="28"/>
                <w:szCs w:val="28"/>
              </w:rPr>
            </w:pPr>
            <w:r w:rsidRPr="00A6521B">
              <w:rPr>
                <w:rFonts w:ascii="Times New Roman" w:hAnsi="Times New Roman" w:cs="Times New Roman"/>
                <w:b/>
                <w:sz w:val="28"/>
                <w:szCs w:val="28"/>
              </w:rPr>
              <w:t>Romans 15:30</w:t>
            </w:r>
            <w:r w:rsidRPr="00A6521B">
              <w:rPr>
                <w:rFonts w:ascii="Times New Roman" w:hAnsi="Times New Roman" w:cs="Times New Roman"/>
                <w:sz w:val="28"/>
                <w:szCs w:val="28"/>
              </w:rPr>
              <w:t xml:space="preserve"> — Now I beseech you, brethren, for the Lord Jesus Christ's sake, and for the love of the Spirit, that ye strive together with me in your prayers to God for me.</w:t>
            </w:r>
          </w:p>
        </w:tc>
      </w:tr>
    </w:tbl>
    <w:p w14:paraId="0D6394D8" w14:textId="77777777" w:rsidR="00D522AF" w:rsidRPr="00A6521B" w:rsidRDefault="00D522AF">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0790"/>
      </w:tblGrid>
      <w:tr w:rsidR="00D522AF" w:rsidRPr="00A6521B" w14:paraId="210799E1" w14:textId="77777777" w:rsidTr="00A6521B">
        <w:tc>
          <w:tcPr>
            <w:tcW w:w="10800" w:type="dxa"/>
            <w:shd w:val="clear" w:color="auto" w:fill="F2F2F2" w:themeFill="background1" w:themeFillShade="F2"/>
          </w:tcPr>
          <w:p w14:paraId="4051E694" w14:textId="77777777" w:rsidR="00D522AF" w:rsidRPr="00A6521B" w:rsidRDefault="00000000">
            <w:pPr>
              <w:rPr>
                <w:rFonts w:ascii="Times New Roman" w:hAnsi="Times New Roman" w:cs="Times New Roman"/>
                <w:sz w:val="28"/>
                <w:szCs w:val="28"/>
              </w:rPr>
            </w:pPr>
            <w:r w:rsidRPr="00A6521B">
              <w:rPr>
                <w:rFonts w:ascii="Times New Roman" w:hAnsi="Times New Roman" w:cs="Times New Roman"/>
                <w:b/>
                <w:sz w:val="28"/>
                <w:szCs w:val="28"/>
              </w:rPr>
              <w:t>Ephesians 6:19</w:t>
            </w:r>
            <w:r w:rsidRPr="00A6521B">
              <w:rPr>
                <w:rFonts w:ascii="Times New Roman" w:hAnsi="Times New Roman" w:cs="Times New Roman"/>
                <w:sz w:val="28"/>
                <w:szCs w:val="28"/>
              </w:rPr>
              <w:t xml:space="preserve"> — And for me, that utterance may be given unto me, that I may open my mouth boldly, to make known the mystery of the gospel.</w:t>
            </w:r>
          </w:p>
        </w:tc>
      </w:tr>
    </w:tbl>
    <w:p w14:paraId="3BA7059C" w14:textId="77777777" w:rsidR="00D522AF" w:rsidRPr="00A6521B" w:rsidRDefault="00D522AF">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0790"/>
      </w:tblGrid>
      <w:tr w:rsidR="00D522AF" w:rsidRPr="00A6521B" w14:paraId="36F31B30" w14:textId="77777777" w:rsidTr="00A6521B">
        <w:tc>
          <w:tcPr>
            <w:tcW w:w="10800" w:type="dxa"/>
            <w:shd w:val="clear" w:color="auto" w:fill="F2F2F2" w:themeFill="background1" w:themeFillShade="F2"/>
          </w:tcPr>
          <w:p w14:paraId="118F0658" w14:textId="77777777" w:rsidR="00D522AF" w:rsidRPr="00A6521B" w:rsidRDefault="00000000">
            <w:pPr>
              <w:rPr>
                <w:rFonts w:ascii="Times New Roman" w:hAnsi="Times New Roman" w:cs="Times New Roman"/>
                <w:sz w:val="28"/>
                <w:szCs w:val="28"/>
              </w:rPr>
            </w:pPr>
            <w:r w:rsidRPr="00A6521B">
              <w:rPr>
                <w:rFonts w:ascii="Times New Roman" w:hAnsi="Times New Roman" w:cs="Times New Roman"/>
                <w:b/>
                <w:sz w:val="28"/>
                <w:szCs w:val="28"/>
              </w:rPr>
              <w:t>Colossians 4:3</w:t>
            </w:r>
            <w:r w:rsidRPr="00A6521B">
              <w:rPr>
                <w:rFonts w:ascii="Times New Roman" w:hAnsi="Times New Roman" w:cs="Times New Roman"/>
                <w:sz w:val="28"/>
                <w:szCs w:val="28"/>
              </w:rPr>
              <w:t xml:space="preserve"> — Withal praying also for us, that God would open unto us a door of utterance, to speak the mystery of Christ, for which I am also in bonds.</w:t>
            </w:r>
          </w:p>
        </w:tc>
      </w:tr>
    </w:tbl>
    <w:p w14:paraId="2766C346" w14:textId="77777777" w:rsidR="00D522AF" w:rsidRPr="00A6521B" w:rsidRDefault="00D522AF">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0790"/>
      </w:tblGrid>
      <w:tr w:rsidR="00D522AF" w:rsidRPr="00A6521B" w14:paraId="34445D30" w14:textId="77777777" w:rsidTr="00A6521B">
        <w:tc>
          <w:tcPr>
            <w:tcW w:w="10800" w:type="dxa"/>
            <w:shd w:val="clear" w:color="auto" w:fill="F2F2F2" w:themeFill="background1" w:themeFillShade="F2"/>
          </w:tcPr>
          <w:p w14:paraId="2C5E2F2B" w14:textId="77777777" w:rsidR="00D522AF" w:rsidRPr="00A6521B" w:rsidRDefault="00000000">
            <w:pPr>
              <w:rPr>
                <w:rFonts w:ascii="Times New Roman" w:hAnsi="Times New Roman" w:cs="Times New Roman"/>
                <w:sz w:val="28"/>
                <w:szCs w:val="28"/>
              </w:rPr>
            </w:pPr>
            <w:r w:rsidRPr="00A6521B">
              <w:rPr>
                <w:rFonts w:ascii="Times New Roman" w:hAnsi="Times New Roman" w:cs="Times New Roman"/>
                <w:b/>
                <w:sz w:val="28"/>
                <w:szCs w:val="28"/>
              </w:rPr>
              <w:t>2 Corinthians 1:11</w:t>
            </w:r>
            <w:r w:rsidRPr="00A6521B">
              <w:rPr>
                <w:rFonts w:ascii="Times New Roman" w:hAnsi="Times New Roman" w:cs="Times New Roman"/>
                <w:sz w:val="28"/>
                <w:szCs w:val="28"/>
              </w:rPr>
              <w:t xml:space="preserve"> — Ye also helping together by prayer for us, that for the gift bestowed upon us by the means of many persons thanks may be given by many on our behalf.</w:t>
            </w:r>
          </w:p>
        </w:tc>
      </w:tr>
    </w:tbl>
    <w:p w14:paraId="4E9CCD61" w14:textId="77777777" w:rsidR="00D522AF" w:rsidRPr="00A6521B" w:rsidRDefault="00D522AF">
      <w:pPr>
        <w:rPr>
          <w:rFonts w:ascii="Times New Roman" w:hAnsi="Times New Roman" w:cs="Times New Roman"/>
          <w:sz w:val="28"/>
          <w:szCs w:val="28"/>
        </w:rPr>
      </w:pPr>
    </w:p>
    <w:p w14:paraId="773899C2" w14:textId="374A994E" w:rsidR="00D522AF" w:rsidRPr="00A6521B" w:rsidRDefault="00000000">
      <w:pPr>
        <w:rPr>
          <w:rFonts w:ascii="Times New Roman" w:hAnsi="Times New Roman" w:cs="Times New Roman"/>
          <w:sz w:val="28"/>
          <w:szCs w:val="28"/>
        </w:rPr>
      </w:pPr>
      <w:r w:rsidRPr="00A6521B">
        <w:rPr>
          <w:rFonts w:ascii="Times New Roman" w:hAnsi="Times New Roman" w:cs="Times New Roman"/>
          <w:sz w:val="28"/>
          <w:szCs w:val="28"/>
        </w:rPr>
        <w:t>Paul wrote to multiple churches asking them to pray. He was specific about what he needed prayer for—boldness, open doors, deliverance, effective ministry. He understood that his ministry was strengthened when others joined him in prayer.</w:t>
      </w:r>
    </w:p>
    <w:p w14:paraId="516F9ED6" w14:textId="77777777" w:rsidR="00D522AF" w:rsidRPr="00A6521B" w:rsidRDefault="00000000">
      <w:pPr>
        <w:rPr>
          <w:rFonts w:ascii="Times New Roman" w:hAnsi="Times New Roman" w:cs="Times New Roman"/>
          <w:sz w:val="28"/>
          <w:szCs w:val="28"/>
        </w:rPr>
      </w:pPr>
      <w:r w:rsidRPr="00A6521B">
        <w:rPr>
          <w:rFonts w:ascii="Times New Roman" w:hAnsi="Times New Roman" w:cs="Times New Roman"/>
          <w:sz w:val="28"/>
          <w:szCs w:val="28"/>
        </w:rPr>
        <w:t xml:space="preserve">In 2 Corinthians 1:11, Paul explains why he wanted their prayers: "that for the gift bestowed upon us by the means of many persons thanks may be given by many on our behalf." Paul understood a principle we often </w:t>
      </w:r>
      <w:proofErr w:type="gramStart"/>
      <w:r w:rsidRPr="00A6521B">
        <w:rPr>
          <w:rFonts w:ascii="Times New Roman" w:hAnsi="Times New Roman" w:cs="Times New Roman"/>
          <w:sz w:val="28"/>
          <w:szCs w:val="28"/>
        </w:rPr>
        <w:t>miss:</w:t>
      </w:r>
      <w:proofErr w:type="gramEnd"/>
      <w:r w:rsidRPr="00A6521B">
        <w:rPr>
          <w:rFonts w:ascii="Times New Roman" w:hAnsi="Times New Roman" w:cs="Times New Roman"/>
          <w:sz w:val="28"/>
          <w:szCs w:val="28"/>
        </w:rPr>
        <w:t xml:space="preserve"> when people pray with you through a hardship, </w:t>
      </w:r>
      <w:r w:rsidRPr="00A6521B">
        <w:rPr>
          <w:rFonts w:ascii="Times New Roman" w:hAnsi="Times New Roman" w:cs="Times New Roman"/>
          <w:b/>
          <w:bCs/>
          <w:i/>
          <w:iCs/>
          <w:sz w:val="28"/>
          <w:szCs w:val="28"/>
        </w:rPr>
        <w:t>the answered prayer becomes shared testimony</w:t>
      </w:r>
      <w:r w:rsidRPr="00A6521B">
        <w:rPr>
          <w:rFonts w:ascii="Times New Roman" w:hAnsi="Times New Roman" w:cs="Times New Roman"/>
          <w:sz w:val="28"/>
          <w:szCs w:val="28"/>
        </w:rPr>
        <w:t>. When God answers, many people give thanks because many people were part of the prayer burden.</w:t>
      </w:r>
    </w:p>
    <w:p w14:paraId="6DDEE3F6" w14:textId="43E804A7" w:rsidR="00D522AF" w:rsidRPr="00A6521B" w:rsidRDefault="00000000">
      <w:pPr>
        <w:rPr>
          <w:rFonts w:ascii="Times New Roman" w:hAnsi="Times New Roman" w:cs="Times New Roman"/>
          <w:sz w:val="28"/>
          <w:szCs w:val="28"/>
        </w:rPr>
      </w:pPr>
      <w:r w:rsidRPr="00A6521B">
        <w:rPr>
          <w:rFonts w:ascii="Times New Roman" w:hAnsi="Times New Roman" w:cs="Times New Roman"/>
          <w:sz w:val="28"/>
          <w:szCs w:val="28"/>
        </w:rPr>
        <w:lastRenderedPageBreak/>
        <w:t xml:space="preserve">This is how prayer creates lasting </w:t>
      </w:r>
      <w:r w:rsidRPr="00A6521B">
        <w:rPr>
          <w:rFonts w:ascii="Times New Roman" w:hAnsi="Times New Roman" w:cs="Times New Roman"/>
          <w:b/>
          <w:bCs/>
          <w:sz w:val="28"/>
          <w:szCs w:val="28"/>
        </w:rPr>
        <w:t>influence</w:t>
      </w:r>
      <w:r w:rsidRPr="00A6521B">
        <w:rPr>
          <w:rFonts w:ascii="Times New Roman" w:hAnsi="Times New Roman" w:cs="Times New Roman"/>
          <w:sz w:val="28"/>
          <w:szCs w:val="28"/>
        </w:rPr>
        <w:t>. When you invite others to pray with you, and God answers, they witness His faithfulness. Their faith is strengthened. They learn to trust God more. And when they face their own trials, they remember what they experienced with you.</w:t>
      </w:r>
    </w:p>
    <w:tbl>
      <w:tblPr>
        <w:tblStyle w:val="TableGrid"/>
        <w:tblW w:w="0" w:type="auto"/>
        <w:tblLook w:val="04A0" w:firstRow="1" w:lastRow="0" w:firstColumn="1" w:lastColumn="0" w:noHBand="0" w:noVBand="1"/>
      </w:tblPr>
      <w:tblGrid>
        <w:gridCol w:w="10800"/>
      </w:tblGrid>
      <w:tr w:rsidR="00D522AF" w:rsidRPr="00A6521B" w14:paraId="0E9FF981" w14:textId="77777777" w:rsidTr="00A6521B">
        <w:tc>
          <w:tcPr>
            <w:tcW w:w="10800" w:type="dxa"/>
            <w:tcBorders>
              <w:top w:val="nil"/>
              <w:left w:val="nil"/>
              <w:bottom w:val="nil"/>
              <w:right w:val="nil"/>
            </w:tcBorders>
            <w:shd w:val="clear" w:color="auto" w:fill="D3D3D3"/>
          </w:tcPr>
          <w:p w14:paraId="1ADC406B" w14:textId="77777777" w:rsidR="00D522AF" w:rsidRPr="00A6521B" w:rsidRDefault="00000000" w:rsidP="00A6521B">
            <w:pPr>
              <w:jc w:val="center"/>
              <w:rPr>
                <w:rFonts w:ascii="Times New Roman" w:hAnsi="Times New Roman" w:cs="Times New Roman"/>
                <w:sz w:val="28"/>
                <w:szCs w:val="28"/>
              </w:rPr>
            </w:pPr>
            <w:r w:rsidRPr="00A6521B">
              <w:rPr>
                <w:rFonts w:ascii="Times New Roman" w:hAnsi="Times New Roman" w:cs="Times New Roman"/>
                <w:b/>
                <w:sz w:val="28"/>
                <w:szCs w:val="28"/>
              </w:rPr>
              <w:t>Application:</w:t>
            </w:r>
          </w:p>
        </w:tc>
      </w:tr>
    </w:tbl>
    <w:p w14:paraId="2A3378EB" w14:textId="1CF10F47" w:rsidR="00D522AF" w:rsidRPr="00A6521B" w:rsidRDefault="00000000" w:rsidP="00A6521B">
      <w:pPr>
        <w:spacing w:after="0"/>
        <w:rPr>
          <w:rFonts w:ascii="Times New Roman" w:hAnsi="Times New Roman" w:cs="Times New Roman"/>
          <w:sz w:val="28"/>
          <w:szCs w:val="28"/>
        </w:rPr>
      </w:pPr>
      <w:r w:rsidRPr="00A6521B">
        <w:rPr>
          <w:rFonts w:ascii="Times New Roman" w:hAnsi="Times New Roman" w:cs="Times New Roman"/>
          <w:sz w:val="28"/>
          <w:szCs w:val="28"/>
        </w:rPr>
        <w:t xml:space="preserve">Paul is teaching us to build prayer investment with others. When you ask someone to pray for a specific need, you are involving them in your spiritual life. When God answers, you return to them and say, "Thank you for </w:t>
      </w:r>
      <w:proofErr w:type="gramStart"/>
      <w:r w:rsidRPr="00A6521B">
        <w:rPr>
          <w:rFonts w:ascii="Times New Roman" w:hAnsi="Times New Roman" w:cs="Times New Roman"/>
          <w:sz w:val="28"/>
          <w:szCs w:val="28"/>
        </w:rPr>
        <w:t>praying—God</w:t>
      </w:r>
      <w:proofErr w:type="gramEnd"/>
      <w:r w:rsidRPr="00A6521B">
        <w:rPr>
          <w:rFonts w:ascii="Times New Roman" w:hAnsi="Times New Roman" w:cs="Times New Roman"/>
          <w:sz w:val="28"/>
          <w:szCs w:val="28"/>
        </w:rPr>
        <w:t xml:space="preserve"> answered!" This creates shared joy, shared testimony, and deeper spiritual connection. They gain faith by knowing God answered their prayer with you</w:t>
      </w:r>
      <w:r w:rsidR="008633DD">
        <w:rPr>
          <w:rFonts w:ascii="Times New Roman" w:hAnsi="Times New Roman" w:cs="Times New Roman"/>
          <w:sz w:val="28"/>
          <w:szCs w:val="28"/>
        </w:rPr>
        <w:t xml:space="preserve">. This turns to INFLUENCE.  You influence their faith through practicing prayer with them. </w:t>
      </w:r>
    </w:p>
    <w:p w14:paraId="03392A57" w14:textId="370740CD" w:rsidR="00D522AF" w:rsidRPr="00A6521B" w:rsidRDefault="00A6521B">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w:t>
      </w:r>
    </w:p>
    <w:p w14:paraId="57A37712" w14:textId="4B4620D5" w:rsidR="00D522AF" w:rsidRPr="00A6521B" w:rsidRDefault="00000000" w:rsidP="008633DD">
      <w:pPr>
        <w:shd w:val="clear" w:color="auto" w:fill="F2F2F2" w:themeFill="background1" w:themeFillShade="F2"/>
        <w:jc w:val="center"/>
        <w:rPr>
          <w:rFonts w:ascii="Times New Roman" w:hAnsi="Times New Roman" w:cs="Times New Roman"/>
          <w:sz w:val="28"/>
          <w:szCs w:val="28"/>
        </w:rPr>
      </w:pPr>
      <w:r w:rsidRPr="00A6521B">
        <w:rPr>
          <w:rFonts w:ascii="Times New Roman" w:hAnsi="Times New Roman" w:cs="Times New Roman"/>
          <w:b/>
          <w:sz w:val="28"/>
          <w:szCs w:val="28"/>
        </w:rPr>
        <w:t>Two Ways to Influence Someone's Faith with Our Prayer Life</w:t>
      </w:r>
    </w:p>
    <w:p w14:paraId="351BC3A2" w14:textId="77777777" w:rsidR="00D522AF" w:rsidRPr="00A6521B" w:rsidRDefault="00000000">
      <w:pPr>
        <w:rPr>
          <w:rFonts w:ascii="Times New Roman" w:hAnsi="Times New Roman" w:cs="Times New Roman"/>
          <w:sz w:val="28"/>
          <w:szCs w:val="28"/>
        </w:rPr>
      </w:pPr>
      <w:r w:rsidRPr="00A6521B">
        <w:rPr>
          <w:rFonts w:ascii="Times New Roman" w:hAnsi="Times New Roman" w:cs="Times New Roman"/>
          <w:sz w:val="28"/>
          <w:szCs w:val="28"/>
        </w:rPr>
        <w:t xml:space="preserve">A prayer legacy develops through influence in two ways: praying with them when they need </w:t>
      </w:r>
      <w:proofErr w:type="gramStart"/>
      <w:r w:rsidRPr="00A6521B">
        <w:rPr>
          <w:rFonts w:ascii="Times New Roman" w:hAnsi="Times New Roman" w:cs="Times New Roman"/>
          <w:sz w:val="28"/>
          <w:szCs w:val="28"/>
        </w:rPr>
        <w:t>support, and</w:t>
      </w:r>
      <w:proofErr w:type="gramEnd"/>
      <w:r w:rsidRPr="00A6521B">
        <w:rPr>
          <w:rFonts w:ascii="Times New Roman" w:hAnsi="Times New Roman" w:cs="Times New Roman"/>
          <w:sz w:val="28"/>
          <w:szCs w:val="28"/>
        </w:rPr>
        <w:t xml:space="preserve"> inviting them to pray with you when you need support. Both are necessary.</w:t>
      </w:r>
    </w:p>
    <w:p w14:paraId="052CEC61" w14:textId="77777777" w:rsidR="00D522AF" w:rsidRPr="00A6521B" w:rsidRDefault="00D522AF">
      <w:pPr>
        <w:rPr>
          <w:rFonts w:ascii="Times New Roman" w:hAnsi="Times New Roman" w:cs="Times New Roman"/>
          <w:sz w:val="28"/>
          <w:szCs w:val="28"/>
        </w:rPr>
      </w:pPr>
    </w:p>
    <w:p w14:paraId="4F873E5B" w14:textId="3FA95E55" w:rsidR="00D522AF" w:rsidRPr="00A6521B" w:rsidRDefault="00000000" w:rsidP="008633DD">
      <w:pPr>
        <w:shd w:val="clear" w:color="auto" w:fill="F2F2F2" w:themeFill="background1" w:themeFillShade="F2"/>
        <w:jc w:val="center"/>
        <w:rPr>
          <w:rFonts w:ascii="Times New Roman" w:hAnsi="Times New Roman" w:cs="Times New Roman"/>
          <w:sz w:val="28"/>
          <w:szCs w:val="28"/>
        </w:rPr>
      </w:pPr>
      <w:r w:rsidRPr="00A6521B">
        <w:rPr>
          <w:rFonts w:ascii="Times New Roman" w:hAnsi="Times New Roman" w:cs="Times New Roman"/>
          <w:b/>
          <w:sz w:val="28"/>
          <w:szCs w:val="28"/>
        </w:rPr>
        <w:t>Praying WITH Them</w:t>
      </w:r>
    </w:p>
    <w:p w14:paraId="6F73B47B" w14:textId="4155F86E" w:rsidR="00D522AF" w:rsidRPr="00A6521B" w:rsidRDefault="00000000">
      <w:pPr>
        <w:rPr>
          <w:rFonts w:ascii="Times New Roman" w:hAnsi="Times New Roman" w:cs="Times New Roman"/>
          <w:sz w:val="28"/>
          <w:szCs w:val="28"/>
        </w:rPr>
      </w:pPr>
      <w:r w:rsidRPr="00A6521B">
        <w:rPr>
          <w:rFonts w:ascii="Times New Roman" w:hAnsi="Times New Roman" w:cs="Times New Roman"/>
          <w:sz w:val="28"/>
          <w:szCs w:val="28"/>
        </w:rPr>
        <w:t>When someone shares a need, difficulty, or decision, you have an opportunity to move from sympathy to intercession. Many people will say, "I'll pray for you," and then forget. Or they pray later, but the person never knows. The person may assume you prayed, but they never experience it.</w:t>
      </w:r>
      <w:r w:rsidR="008633DD">
        <w:rPr>
          <w:rFonts w:ascii="Times New Roman" w:hAnsi="Times New Roman" w:cs="Times New Roman"/>
          <w:sz w:val="28"/>
          <w:szCs w:val="28"/>
        </w:rPr>
        <w:t xml:space="preserve"> This method does not influence their life as much as praying with them. </w:t>
      </w:r>
    </w:p>
    <w:p w14:paraId="582EB148" w14:textId="6397FC3C" w:rsidR="00D522AF" w:rsidRPr="00A6521B" w:rsidRDefault="00000000">
      <w:pPr>
        <w:rPr>
          <w:rFonts w:ascii="Times New Roman" w:hAnsi="Times New Roman" w:cs="Times New Roman"/>
          <w:sz w:val="28"/>
          <w:szCs w:val="28"/>
        </w:rPr>
      </w:pPr>
      <w:r w:rsidRPr="00A6521B">
        <w:rPr>
          <w:rFonts w:ascii="Times New Roman" w:hAnsi="Times New Roman" w:cs="Times New Roman"/>
          <w:sz w:val="28"/>
          <w:szCs w:val="28"/>
        </w:rPr>
        <w:t xml:space="preserve">Influence happens when you pray with them in that moment. "Can I pray for you about this right now?" Then you stop what you are doing and pray—either in person, </w:t>
      </w:r>
      <w:r w:rsidR="008633DD">
        <w:rPr>
          <w:rFonts w:ascii="Times New Roman" w:hAnsi="Times New Roman" w:cs="Times New Roman"/>
          <w:sz w:val="28"/>
          <w:szCs w:val="28"/>
        </w:rPr>
        <w:t xml:space="preserve">or </w:t>
      </w:r>
      <w:r w:rsidRPr="00A6521B">
        <w:rPr>
          <w:rFonts w:ascii="Times New Roman" w:hAnsi="Times New Roman" w:cs="Times New Roman"/>
          <w:sz w:val="28"/>
          <w:szCs w:val="28"/>
        </w:rPr>
        <w:t>over the phone.</w:t>
      </w:r>
    </w:p>
    <w:p w14:paraId="1253FE69" w14:textId="5299B5B1" w:rsidR="00D522AF" w:rsidRPr="00A6521B" w:rsidRDefault="00000000">
      <w:pPr>
        <w:rPr>
          <w:rFonts w:ascii="Times New Roman" w:hAnsi="Times New Roman" w:cs="Times New Roman"/>
          <w:sz w:val="28"/>
          <w:szCs w:val="28"/>
        </w:rPr>
      </w:pPr>
      <w:r w:rsidRPr="008633DD">
        <w:rPr>
          <w:rFonts w:ascii="Times New Roman" w:hAnsi="Times New Roman" w:cs="Times New Roman"/>
          <w:b/>
          <w:bCs/>
          <w:sz w:val="28"/>
          <w:szCs w:val="28"/>
          <w:shd w:val="clear" w:color="auto" w:fill="F2F2F2" w:themeFill="background1" w:themeFillShade="F2"/>
        </w:rPr>
        <w:t>What this creates</w:t>
      </w:r>
      <w:r w:rsidRPr="00A6521B">
        <w:rPr>
          <w:rFonts w:ascii="Times New Roman" w:hAnsi="Times New Roman" w:cs="Times New Roman"/>
          <w:sz w:val="28"/>
          <w:szCs w:val="28"/>
        </w:rPr>
        <w:t>: They experience your prayer life touching their life. They know you genuinely care. They witness how you talk to God about real situations. Over time, they begin to depend on your prayers because they have repeatedly experienced their impact</w:t>
      </w:r>
      <w:r w:rsidR="008633DD">
        <w:rPr>
          <w:rFonts w:ascii="Times New Roman" w:hAnsi="Times New Roman" w:cs="Times New Roman"/>
          <w:sz w:val="28"/>
          <w:szCs w:val="28"/>
        </w:rPr>
        <w:t xml:space="preserve"> on their life</w:t>
      </w:r>
      <w:r w:rsidRPr="00A6521B">
        <w:rPr>
          <w:rFonts w:ascii="Times New Roman" w:hAnsi="Times New Roman" w:cs="Times New Roman"/>
          <w:sz w:val="28"/>
          <w:szCs w:val="28"/>
        </w:rPr>
        <w:t xml:space="preserve">. </w:t>
      </w:r>
      <w:r w:rsidRPr="008633DD">
        <w:rPr>
          <w:rFonts w:ascii="Times New Roman" w:hAnsi="Times New Roman" w:cs="Times New Roman"/>
          <w:b/>
          <w:bCs/>
          <w:sz w:val="28"/>
          <w:szCs w:val="28"/>
          <w:shd w:val="clear" w:color="auto" w:fill="F2F2F2" w:themeFill="background1" w:themeFillShade="F2"/>
        </w:rPr>
        <w:t>This is how a prayer legacy forms</w:t>
      </w:r>
      <w:r w:rsidRPr="00A6521B">
        <w:rPr>
          <w:rFonts w:ascii="Times New Roman" w:hAnsi="Times New Roman" w:cs="Times New Roman"/>
          <w:sz w:val="28"/>
          <w:szCs w:val="28"/>
        </w:rPr>
        <w:t>. When your grandchild faces something hard, they think, "I need to call Grandma—she'll pray with me." When a friend gets difficult news, they think of you. When a coworker is struggling, they come to you. They depend on your prayer life because they have experienced it touching their lives personally.</w:t>
      </w:r>
    </w:p>
    <w:p w14:paraId="3B53C129" w14:textId="2FEB00E7" w:rsidR="00D522AF" w:rsidRPr="00A6521B" w:rsidRDefault="008633DD">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w:t>
      </w:r>
    </w:p>
    <w:p w14:paraId="78B4A299" w14:textId="77777777" w:rsidR="008633DD" w:rsidRDefault="00000000">
      <w:pPr>
        <w:rPr>
          <w:rFonts w:ascii="Times New Roman" w:hAnsi="Times New Roman" w:cs="Times New Roman"/>
          <w:sz w:val="28"/>
          <w:szCs w:val="28"/>
        </w:rPr>
      </w:pPr>
      <w:r w:rsidRPr="008633DD">
        <w:rPr>
          <w:rFonts w:ascii="Times New Roman" w:hAnsi="Times New Roman" w:cs="Times New Roman"/>
          <w:b/>
          <w:bCs/>
          <w:sz w:val="28"/>
          <w:szCs w:val="28"/>
          <w:shd w:val="clear" w:color="auto" w:fill="F2F2F2" w:themeFill="background1" w:themeFillShade="F2"/>
        </w:rPr>
        <w:lastRenderedPageBreak/>
        <w:t>Practical ways to pray with others</w:t>
      </w:r>
      <w:r w:rsidRPr="00A6521B">
        <w:rPr>
          <w:rFonts w:ascii="Times New Roman" w:hAnsi="Times New Roman" w:cs="Times New Roman"/>
          <w:sz w:val="28"/>
          <w:szCs w:val="28"/>
        </w:rPr>
        <w:t xml:space="preserve">: </w:t>
      </w:r>
    </w:p>
    <w:p w14:paraId="32A3A308" w14:textId="77777777" w:rsidR="008633DD" w:rsidRDefault="00000000" w:rsidP="008633DD">
      <w:pPr>
        <w:pStyle w:val="ListParagraph"/>
        <w:numPr>
          <w:ilvl w:val="0"/>
          <w:numId w:val="13"/>
        </w:numPr>
        <w:rPr>
          <w:rFonts w:ascii="Times New Roman" w:hAnsi="Times New Roman" w:cs="Times New Roman"/>
          <w:sz w:val="28"/>
          <w:szCs w:val="28"/>
        </w:rPr>
      </w:pPr>
      <w:r w:rsidRPr="008633DD">
        <w:rPr>
          <w:rFonts w:ascii="Times New Roman" w:hAnsi="Times New Roman" w:cs="Times New Roman"/>
          <w:sz w:val="28"/>
          <w:szCs w:val="28"/>
        </w:rPr>
        <w:t xml:space="preserve">When someone shares a need in conversation: "Can I pray for you about this right now?" </w:t>
      </w:r>
    </w:p>
    <w:p w14:paraId="30C46BC1" w14:textId="77777777" w:rsidR="008633DD" w:rsidRDefault="00000000" w:rsidP="008633DD">
      <w:pPr>
        <w:pStyle w:val="ListParagraph"/>
        <w:numPr>
          <w:ilvl w:val="0"/>
          <w:numId w:val="13"/>
        </w:numPr>
        <w:rPr>
          <w:rFonts w:ascii="Times New Roman" w:hAnsi="Times New Roman" w:cs="Times New Roman"/>
          <w:sz w:val="28"/>
          <w:szCs w:val="28"/>
        </w:rPr>
      </w:pPr>
      <w:r w:rsidRPr="008633DD">
        <w:rPr>
          <w:rFonts w:ascii="Times New Roman" w:hAnsi="Times New Roman" w:cs="Times New Roman"/>
          <w:sz w:val="28"/>
          <w:szCs w:val="28"/>
        </w:rPr>
        <w:t xml:space="preserve">Call someone specifically to pray. </w:t>
      </w:r>
    </w:p>
    <w:p w14:paraId="28DB3505" w14:textId="77777777" w:rsidR="008633DD" w:rsidRDefault="00000000" w:rsidP="008633DD">
      <w:pPr>
        <w:pStyle w:val="ListParagraph"/>
        <w:numPr>
          <w:ilvl w:val="0"/>
          <w:numId w:val="13"/>
        </w:numPr>
        <w:rPr>
          <w:rFonts w:ascii="Times New Roman" w:hAnsi="Times New Roman" w:cs="Times New Roman"/>
          <w:sz w:val="28"/>
          <w:szCs w:val="28"/>
        </w:rPr>
      </w:pPr>
      <w:r w:rsidRPr="008633DD">
        <w:rPr>
          <w:rFonts w:ascii="Times New Roman" w:hAnsi="Times New Roman" w:cs="Times New Roman"/>
          <w:sz w:val="28"/>
          <w:szCs w:val="28"/>
        </w:rPr>
        <w:t xml:space="preserve">Text </w:t>
      </w:r>
      <w:r w:rsidR="008633DD">
        <w:rPr>
          <w:rFonts w:ascii="Times New Roman" w:hAnsi="Times New Roman" w:cs="Times New Roman"/>
          <w:sz w:val="28"/>
          <w:szCs w:val="28"/>
        </w:rPr>
        <w:t xml:space="preserve">some you just prayed for and let them know: </w:t>
      </w:r>
      <w:r w:rsidRPr="008633DD">
        <w:rPr>
          <w:rFonts w:ascii="Times New Roman" w:hAnsi="Times New Roman" w:cs="Times New Roman"/>
          <w:sz w:val="28"/>
          <w:szCs w:val="28"/>
        </w:rPr>
        <w:t xml:space="preserve">"Just stopped to pray for you about what you shared." </w:t>
      </w:r>
    </w:p>
    <w:p w14:paraId="7F60CF55" w14:textId="77777777" w:rsidR="008633DD" w:rsidRDefault="00000000" w:rsidP="008633DD">
      <w:pPr>
        <w:pStyle w:val="ListParagraph"/>
        <w:numPr>
          <w:ilvl w:val="0"/>
          <w:numId w:val="13"/>
        </w:numPr>
        <w:rPr>
          <w:rFonts w:ascii="Times New Roman" w:hAnsi="Times New Roman" w:cs="Times New Roman"/>
          <w:sz w:val="28"/>
          <w:szCs w:val="28"/>
        </w:rPr>
      </w:pPr>
      <w:r w:rsidRPr="008633DD">
        <w:rPr>
          <w:rFonts w:ascii="Times New Roman" w:hAnsi="Times New Roman" w:cs="Times New Roman"/>
          <w:sz w:val="28"/>
          <w:szCs w:val="28"/>
        </w:rPr>
        <w:t xml:space="preserve">Follow up after you pray: "I've been praying about your situation" </w:t>
      </w:r>
    </w:p>
    <w:p w14:paraId="43B9B5BB" w14:textId="77777777" w:rsidR="008633DD" w:rsidRDefault="00000000" w:rsidP="008633DD">
      <w:pPr>
        <w:pStyle w:val="ListParagraph"/>
        <w:numPr>
          <w:ilvl w:val="0"/>
          <w:numId w:val="13"/>
        </w:numPr>
        <w:rPr>
          <w:rFonts w:ascii="Times New Roman" w:hAnsi="Times New Roman" w:cs="Times New Roman"/>
          <w:sz w:val="28"/>
          <w:szCs w:val="28"/>
        </w:rPr>
      </w:pPr>
      <w:r w:rsidRPr="008633DD">
        <w:rPr>
          <w:rFonts w:ascii="Times New Roman" w:hAnsi="Times New Roman" w:cs="Times New Roman"/>
          <w:sz w:val="28"/>
          <w:szCs w:val="28"/>
        </w:rPr>
        <w:t>Show up during crisis</w:t>
      </w:r>
      <w:r w:rsidR="008633DD">
        <w:rPr>
          <w:rFonts w:ascii="Times New Roman" w:hAnsi="Times New Roman" w:cs="Times New Roman"/>
          <w:sz w:val="28"/>
          <w:szCs w:val="28"/>
        </w:rPr>
        <w:t xml:space="preserve"> and pray with those going through it</w:t>
      </w:r>
      <w:r w:rsidRPr="008633DD">
        <w:rPr>
          <w:rFonts w:ascii="Times New Roman" w:hAnsi="Times New Roman" w:cs="Times New Roman"/>
          <w:sz w:val="28"/>
          <w:szCs w:val="28"/>
        </w:rPr>
        <w:t xml:space="preserve">. </w:t>
      </w:r>
      <w:r w:rsidR="008633DD">
        <w:rPr>
          <w:rFonts w:ascii="Times New Roman" w:hAnsi="Times New Roman" w:cs="Times New Roman"/>
          <w:sz w:val="28"/>
          <w:szCs w:val="28"/>
        </w:rPr>
        <w:t>– “I came to pray”</w:t>
      </w:r>
    </w:p>
    <w:p w14:paraId="17261285" w14:textId="4168E72E" w:rsidR="00D522AF" w:rsidRPr="008633DD" w:rsidRDefault="008633DD" w:rsidP="008633DD">
      <w:pPr>
        <w:pStyle w:val="ListParagraph"/>
        <w:numPr>
          <w:ilvl w:val="0"/>
          <w:numId w:val="13"/>
        </w:numPr>
        <w:rPr>
          <w:rFonts w:ascii="Times New Roman" w:hAnsi="Times New Roman" w:cs="Times New Roman"/>
          <w:sz w:val="28"/>
          <w:szCs w:val="28"/>
        </w:rPr>
      </w:pPr>
      <w:r>
        <w:rPr>
          <w:rFonts w:ascii="Times New Roman" w:hAnsi="Times New Roman" w:cs="Times New Roman"/>
          <w:sz w:val="28"/>
          <w:szCs w:val="28"/>
        </w:rPr>
        <w:t>Share f</w:t>
      </w:r>
      <w:r w:rsidR="00000000" w:rsidRPr="008633DD">
        <w:rPr>
          <w:rFonts w:ascii="Times New Roman" w:hAnsi="Times New Roman" w:cs="Times New Roman"/>
          <w:sz w:val="28"/>
          <w:szCs w:val="28"/>
        </w:rPr>
        <w:t xml:space="preserve">amily prayers before major decisions, during </w:t>
      </w:r>
      <w:r>
        <w:rPr>
          <w:rFonts w:ascii="Times New Roman" w:hAnsi="Times New Roman" w:cs="Times New Roman"/>
          <w:sz w:val="28"/>
          <w:szCs w:val="28"/>
        </w:rPr>
        <w:t>disappointments</w:t>
      </w:r>
      <w:r w:rsidR="00000000" w:rsidRPr="008633DD">
        <w:rPr>
          <w:rFonts w:ascii="Times New Roman" w:hAnsi="Times New Roman" w:cs="Times New Roman"/>
          <w:sz w:val="28"/>
          <w:szCs w:val="28"/>
        </w:rPr>
        <w:t>, when celebrating something God did.</w:t>
      </w:r>
    </w:p>
    <w:p w14:paraId="2AA13CE1" w14:textId="77777777" w:rsidR="00D522AF" w:rsidRPr="00A6521B" w:rsidRDefault="00D522AF">
      <w:pPr>
        <w:rPr>
          <w:rFonts w:ascii="Times New Roman" w:hAnsi="Times New Roman" w:cs="Times New Roman"/>
          <w:sz w:val="28"/>
          <w:szCs w:val="28"/>
        </w:rPr>
      </w:pPr>
    </w:p>
    <w:p w14:paraId="25E01D55" w14:textId="44B057C9" w:rsidR="00D522AF" w:rsidRPr="00A6521B" w:rsidRDefault="00000000" w:rsidP="008633DD">
      <w:pPr>
        <w:shd w:val="clear" w:color="auto" w:fill="F2F2F2" w:themeFill="background1" w:themeFillShade="F2"/>
        <w:jc w:val="center"/>
        <w:rPr>
          <w:rFonts w:ascii="Times New Roman" w:hAnsi="Times New Roman" w:cs="Times New Roman"/>
          <w:sz w:val="28"/>
          <w:szCs w:val="28"/>
        </w:rPr>
      </w:pPr>
      <w:r w:rsidRPr="00A6521B">
        <w:rPr>
          <w:rFonts w:ascii="Times New Roman" w:hAnsi="Times New Roman" w:cs="Times New Roman"/>
          <w:b/>
          <w:sz w:val="28"/>
          <w:szCs w:val="28"/>
        </w:rPr>
        <w:t>Inviting Them to Pray WITH You</w:t>
      </w:r>
    </w:p>
    <w:p w14:paraId="1B3E1365" w14:textId="77777777" w:rsidR="00300F3B" w:rsidRDefault="00000000">
      <w:pPr>
        <w:rPr>
          <w:rFonts w:ascii="Times New Roman" w:hAnsi="Times New Roman" w:cs="Times New Roman"/>
          <w:sz w:val="28"/>
          <w:szCs w:val="28"/>
        </w:rPr>
      </w:pPr>
      <w:r w:rsidRPr="00A6521B">
        <w:rPr>
          <w:rFonts w:ascii="Times New Roman" w:hAnsi="Times New Roman" w:cs="Times New Roman"/>
          <w:sz w:val="28"/>
          <w:szCs w:val="28"/>
        </w:rPr>
        <w:t xml:space="preserve">The second way of influence is often overlooked, but it may be even more powerful than the first. When you ask someone to pray with you or for you, you are doing several things at once: </w:t>
      </w:r>
    </w:p>
    <w:p w14:paraId="0A1A37CD" w14:textId="77777777" w:rsidR="00300F3B" w:rsidRDefault="00000000" w:rsidP="00300F3B">
      <w:pPr>
        <w:pStyle w:val="ListParagraph"/>
        <w:numPr>
          <w:ilvl w:val="0"/>
          <w:numId w:val="14"/>
        </w:numPr>
        <w:rPr>
          <w:rFonts w:ascii="Times New Roman" w:hAnsi="Times New Roman" w:cs="Times New Roman"/>
          <w:sz w:val="28"/>
          <w:szCs w:val="28"/>
        </w:rPr>
      </w:pPr>
      <w:r w:rsidRPr="00300F3B">
        <w:rPr>
          <w:rFonts w:ascii="Times New Roman" w:hAnsi="Times New Roman" w:cs="Times New Roman"/>
          <w:sz w:val="28"/>
          <w:szCs w:val="28"/>
        </w:rPr>
        <w:t xml:space="preserve">You are modeling dependence on God. </w:t>
      </w:r>
    </w:p>
    <w:p w14:paraId="1C6B3365" w14:textId="3D9B1EA7" w:rsidR="00300F3B" w:rsidRDefault="00300F3B" w:rsidP="00300F3B">
      <w:pPr>
        <w:pStyle w:val="ListParagraph"/>
        <w:numPr>
          <w:ilvl w:val="1"/>
          <w:numId w:val="14"/>
        </w:numPr>
        <w:rPr>
          <w:rFonts w:ascii="Times New Roman" w:hAnsi="Times New Roman" w:cs="Times New Roman"/>
          <w:sz w:val="28"/>
          <w:szCs w:val="28"/>
        </w:rPr>
      </w:pPr>
      <w:r>
        <w:rPr>
          <w:rFonts w:ascii="Times New Roman" w:hAnsi="Times New Roman" w:cs="Times New Roman"/>
          <w:sz w:val="28"/>
          <w:szCs w:val="28"/>
        </w:rPr>
        <w:t>They learn</w:t>
      </w:r>
      <w:r w:rsidR="00000000" w:rsidRPr="00300F3B">
        <w:rPr>
          <w:rFonts w:ascii="Times New Roman" w:hAnsi="Times New Roman" w:cs="Times New Roman"/>
          <w:sz w:val="28"/>
          <w:szCs w:val="28"/>
        </w:rPr>
        <w:t xml:space="preserve"> that even mature believers need prayer. </w:t>
      </w:r>
    </w:p>
    <w:p w14:paraId="00190C86" w14:textId="77777777" w:rsidR="00300F3B" w:rsidRDefault="00000000" w:rsidP="00300F3B">
      <w:pPr>
        <w:pStyle w:val="ListParagraph"/>
        <w:numPr>
          <w:ilvl w:val="1"/>
          <w:numId w:val="14"/>
        </w:numPr>
        <w:rPr>
          <w:rFonts w:ascii="Times New Roman" w:hAnsi="Times New Roman" w:cs="Times New Roman"/>
          <w:sz w:val="28"/>
          <w:szCs w:val="28"/>
        </w:rPr>
      </w:pPr>
      <w:r w:rsidRPr="00300F3B">
        <w:rPr>
          <w:rFonts w:ascii="Times New Roman" w:hAnsi="Times New Roman" w:cs="Times New Roman"/>
          <w:sz w:val="28"/>
          <w:szCs w:val="28"/>
        </w:rPr>
        <w:t xml:space="preserve">This gives others permission to be vulnerable too. </w:t>
      </w:r>
    </w:p>
    <w:p w14:paraId="5A37786F" w14:textId="77777777" w:rsidR="00300F3B" w:rsidRDefault="00000000" w:rsidP="00300F3B">
      <w:pPr>
        <w:pStyle w:val="ListParagraph"/>
        <w:numPr>
          <w:ilvl w:val="0"/>
          <w:numId w:val="14"/>
        </w:numPr>
        <w:rPr>
          <w:rFonts w:ascii="Times New Roman" w:hAnsi="Times New Roman" w:cs="Times New Roman"/>
          <w:sz w:val="28"/>
          <w:szCs w:val="28"/>
        </w:rPr>
      </w:pPr>
      <w:r w:rsidRPr="00300F3B">
        <w:rPr>
          <w:rFonts w:ascii="Times New Roman" w:hAnsi="Times New Roman" w:cs="Times New Roman"/>
          <w:sz w:val="28"/>
          <w:szCs w:val="28"/>
        </w:rPr>
        <w:t xml:space="preserve">You are honoring them. </w:t>
      </w:r>
    </w:p>
    <w:p w14:paraId="299ADB4C" w14:textId="77777777" w:rsidR="00300F3B" w:rsidRDefault="00000000" w:rsidP="00300F3B">
      <w:pPr>
        <w:pStyle w:val="ListParagraph"/>
        <w:numPr>
          <w:ilvl w:val="1"/>
          <w:numId w:val="14"/>
        </w:numPr>
        <w:rPr>
          <w:rFonts w:ascii="Times New Roman" w:hAnsi="Times New Roman" w:cs="Times New Roman"/>
          <w:sz w:val="28"/>
          <w:szCs w:val="28"/>
        </w:rPr>
      </w:pPr>
      <w:r w:rsidRPr="00300F3B">
        <w:rPr>
          <w:rFonts w:ascii="Times New Roman" w:hAnsi="Times New Roman" w:cs="Times New Roman"/>
          <w:sz w:val="28"/>
          <w:szCs w:val="28"/>
        </w:rPr>
        <w:t xml:space="preserve">When you ask someone to pray for you, you are saying, "I trust your connection with God. I value your intercession. I need you in my spiritual corner." </w:t>
      </w:r>
    </w:p>
    <w:p w14:paraId="10A05B7A" w14:textId="47C5156E" w:rsidR="00300F3B" w:rsidRDefault="00000000" w:rsidP="00300F3B">
      <w:pPr>
        <w:pStyle w:val="ListParagraph"/>
        <w:numPr>
          <w:ilvl w:val="0"/>
          <w:numId w:val="14"/>
        </w:numPr>
        <w:rPr>
          <w:rFonts w:ascii="Times New Roman" w:hAnsi="Times New Roman" w:cs="Times New Roman"/>
          <w:sz w:val="28"/>
          <w:szCs w:val="28"/>
        </w:rPr>
      </w:pPr>
      <w:r w:rsidRPr="00300F3B">
        <w:rPr>
          <w:rFonts w:ascii="Times New Roman" w:hAnsi="Times New Roman" w:cs="Times New Roman"/>
          <w:sz w:val="28"/>
          <w:szCs w:val="28"/>
        </w:rPr>
        <w:t>You are teaching them how to intercede</w:t>
      </w:r>
      <w:r w:rsidR="00300F3B">
        <w:rPr>
          <w:rFonts w:ascii="Times New Roman" w:hAnsi="Times New Roman" w:cs="Times New Roman"/>
          <w:sz w:val="28"/>
          <w:szCs w:val="28"/>
        </w:rPr>
        <w:t xml:space="preserve"> for others in prayer</w:t>
      </w:r>
      <w:r w:rsidRPr="00300F3B">
        <w:rPr>
          <w:rFonts w:ascii="Times New Roman" w:hAnsi="Times New Roman" w:cs="Times New Roman"/>
          <w:sz w:val="28"/>
          <w:szCs w:val="28"/>
        </w:rPr>
        <w:t xml:space="preserve">. </w:t>
      </w:r>
    </w:p>
    <w:p w14:paraId="670C8B87" w14:textId="77777777" w:rsidR="00300F3B" w:rsidRDefault="00000000" w:rsidP="00300F3B">
      <w:pPr>
        <w:pStyle w:val="ListParagraph"/>
        <w:numPr>
          <w:ilvl w:val="1"/>
          <w:numId w:val="14"/>
        </w:numPr>
        <w:rPr>
          <w:rFonts w:ascii="Times New Roman" w:hAnsi="Times New Roman" w:cs="Times New Roman"/>
          <w:sz w:val="28"/>
          <w:szCs w:val="28"/>
        </w:rPr>
      </w:pPr>
      <w:r w:rsidRPr="00300F3B">
        <w:rPr>
          <w:rFonts w:ascii="Times New Roman" w:hAnsi="Times New Roman" w:cs="Times New Roman"/>
          <w:sz w:val="28"/>
          <w:szCs w:val="28"/>
        </w:rPr>
        <w:t xml:space="preserve">When they pray for a specific situation you shared, they learn what it means to carry a burden for someone else. </w:t>
      </w:r>
    </w:p>
    <w:p w14:paraId="3E70DC24" w14:textId="77777777" w:rsidR="00300F3B" w:rsidRDefault="00000000" w:rsidP="00300F3B">
      <w:pPr>
        <w:pStyle w:val="ListParagraph"/>
        <w:numPr>
          <w:ilvl w:val="0"/>
          <w:numId w:val="14"/>
        </w:numPr>
        <w:rPr>
          <w:rFonts w:ascii="Times New Roman" w:hAnsi="Times New Roman" w:cs="Times New Roman"/>
          <w:sz w:val="28"/>
          <w:szCs w:val="28"/>
        </w:rPr>
      </w:pPr>
      <w:r w:rsidRPr="00300F3B">
        <w:rPr>
          <w:rFonts w:ascii="Times New Roman" w:hAnsi="Times New Roman" w:cs="Times New Roman"/>
          <w:sz w:val="28"/>
          <w:szCs w:val="28"/>
        </w:rPr>
        <w:t xml:space="preserve">You are creating shared investment. </w:t>
      </w:r>
    </w:p>
    <w:p w14:paraId="14A78C90" w14:textId="46874130" w:rsidR="00D522AF" w:rsidRPr="00300F3B" w:rsidRDefault="00000000" w:rsidP="00300F3B">
      <w:pPr>
        <w:pStyle w:val="ListParagraph"/>
        <w:numPr>
          <w:ilvl w:val="1"/>
          <w:numId w:val="14"/>
        </w:numPr>
        <w:rPr>
          <w:rFonts w:ascii="Times New Roman" w:hAnsi="Times New Roman" w:cs="Times New Roman"/>
          <w:sz w:val="28"/>
          <w:szCs w:val="28"/>
        </w:rPr>
      </w:pPr>
      <w:r w:rsidRPr="00300F3B">
        <w:rPr>
          <w:rFonts w:ascii="Times New Roman" w:hAnsi="Times New Roman" w:cs="Times New Roman"/>
          <w:sz w:val="28"/>
          <w:szCs w:val="28"/>
        </w:rPr>
        <w:t>When God answers the prayer, they get to witness His faithfulness. They share in the testimony.</w:t>
      </w:r>
    </w:p>
    <w:p w14:paraId="6C176249" w14:textId="4DDC9B04" w:rsidR="00D522AF" w:rsidRPr="00A6521B" w:rsidRDefault="00000000">
      <w:pPr>
        <w:rPr>
          <w:rFonts w:ascii="Times New Roman" w:hAnsi="Times New Roman" w:cs="Times New Roman"/>
          <w:sz w:val="28"/>
          <w:szCs w:val="28"/>
        </w:rPr>
      </w:pPr>
      <w:r w:rsidRPr="00300F3B">
        <w:rPr>
          <w:rFonts w:ascii="Times New Roman" w:hAnsi="Times New Roman" w:cs="Times New Roman"/>
          <w:b/>
          <w:bCs/>
          <w:sz w:val="28"/>
          <w:szCs w:val="28"/>
        </w:rPr>
        <w:t>This is exactly what Jesus did in Gethsemane</w:t>
      </w:r>
      <w:r w:rsidRPr="00A6521B">
        <w:rPr>
          <w:rFonts w:ascii="Times New Roman" w:hAnsi="Times New Roman" w:cs="Times New Roman"/>
          <w:sz w:val="28"/>
          <w:szCs w:val="28"/>
        </w:rPr>
        <w:t>. He invited participation. He asked them to watch with Him. And it is what Paul did repeatedly in his letters—asking churches to strive together with him in prayer.</w:t>
      </w:r>
    </w:p>
    <w:p w14:paraId="119AE0FA" w14:textId="77777777" w:rsidR="00300F3B" w:rsidRDefault="00000000">
      <w:pPr>
        <w:rPr>
          <w:rFonts w:ascii="Times New Roman" w:hAnsi="Times New Roman" w:cs="Times New Roman"/>
          <w:sz w:val="28"/>
          <w:szCs w:val="28"/>
        </w:rPr>
      </w:pPr>
      <w:r w:rsidRPr="00300F3B">
        <w:rPr>
          <w:rFonts w:ascii="Times New Roman" w:hAnsi="Times New Roman" w:cs="Times New Roman"/>
          <w:b/>
          <w:bCs/>
          <w:sz w:val="28"/>
          <w:szCs w:val="28"/>
        </w:rPr>
        <w:t>Practical ways to invite others to pray with you:</w:t>
      </w:r>
      <w:r w:rsidRPr="00A6521B">
        <w:rPr>
          <w:rFonts w:ascii="Times New Roman" w:hAnsi="Times New Roman" w:cs="Times New Roman"/>
          <w:sz w:val="28"/>
          <w:szCs w:val="28"/>
        </w:rPr>
        <w:t xml:space="preserve"> </w:t>
      </w:r>
    </w:p>
    <w:p w14:paraId="7E367E4C" w14:textId="77777777" w:rsidR="00300F3B" w:rsidRDefault="00000000" w:rsidP="00300F3B">
      <w:pPr>
        <w:pStyle w:val="ListParagraph"/>
        <w:numPr>
          <w:ilvl w:val="0"/>
          <w:numId w:val="15"/>
        </w:numPr>
        <w:rPr>
          <w:rFonts w:ascii="Times New Roman" w:hAnsi="Times New Roman" w:cs="Times New Roman"/>
          <w:sz w:val="28"/>
          <w:szCs w:val="28"/>
        </w:rPr>
      </w:pPr>
      <w:r w:rsidRPr="00300F3B">
        <w:rPr>
          <w:rFonts w:ascii="Times New Roman" w:hAnsi="Times New Roman" w:cs="Times New Roman"/>
          <w:sz w:val="28"/>
          <w:szCs w:val="28"/>
        </w:rPr>
        <w:t xml:space="preserve">"I'm struggling with a decision—would you pray with me about it?" </w:t>
      </w:r>
    </w:p>
    <w:p w14:paraId="69ADE988" w14:textId="77777777" w:rsidR="00300F3B" w:rsidRDefault="00000000" w:rsidP="00300F3B">
      <w:pPr>
        <w:pStyle w:val="ListParagraph"/>
        <w:numPr>
          <w:ilvl w:val="0"/>
          <w:numId w:val="15"/>
        </w:numPr>
        <w:rPr>
          <w:rFonts w:ascii="Times New Roman" w:hAnsi="Times New Roman" w:cs="Times New Roman"/>
          <w:sz w:val="28"/>
          <w:szCs w:val="28"/>
        </w:rPr>
      </w:pPr>
      <w:r w:rsidRPr="00300F3B">
        <w:rPr>
          <w:rFonts w:ascii="Times New Roman" w:hAnsi="Times New Roman" w:cs="Times New Roman"/>
          <w:sz w:val="28"/>
          <w:szCs w:val="28"/>
        </w:rPr>
        <w:t xml:space="preserve">"I have a difficult conversation tomorrow—can I call you to pray before I go?" </w:t>
      </w:r>
    </w:p>
    <w:p w14:paraId="508C4953" w14:textId="77777777" w:rsidR="00300F3B" w:rsidRDefault="00000000" w:rsidP="00300F3B">
      <w:pPr>
        <w:pStyle w:val="ListParagraph"/>
        <w:numPr>
          <w:ilvl w:val="0"/>
          <w:numId w:val="15"/>
        </w:numPr>
        <w:rPr>
          <w:rFonts w:ascii="Times New Roman" w:hAnsi="Times New Roman" w:cs="Times New Roman"/>
          <w:sz w:val="28"/>
          <w:szCs w:val="28"/>
        </w:rPr>
      </w:pPr>
      <w:r w:rsidRPr="00300F3B">
        <w:rPr>
          <w:rFonts w:ascii="Times New Roman" w:hAnsi="Times New Roman" w:cs="Times New Roman"/>
          <w:sz w:val="28"/>
          <w:szCs w:val="28"/>
        </w:rPr>
        <w:t xml:space="preserve">"I'm worried about my kids—would you pray for them this week?" </w:t>
      </w:r>
    </w:p>
    <w:p w14:paraId="1675AB5B" w14:textId="77777777" w:rsidR="00300F3B" w:rsidRDefault="00300F3B" w:rsidP="00300F3B">
      <w:pPr>
        <w:pStyle w:val="ListParagraph"/>
        <w:numPr>
          <w:ilvl w:val="0"/>
          <w:numId w:val="15"/>
        </w:numPr>
        <w:rPr>
          <w:rFonts w:ascii="Times New Roman" w:hAnsi="Times New Roman" w:cs="Times New Roman"/>
          <w:sz w:val="28"/>
          <w:szCs w:val="28"/>
        </w:rPr>
      </w:pPr>
      <w:r w:rsidRPr="00300F3B">
        <w:rPr>
          <w:rFonts w:ascii="Times New Roman" w:hAnsi="Times New Roman" w:cs="Times New Roman"/>
          <w:b/>
          <w:bCs/>
          <w:sz w:val="28"/>
          <w:szCs w:val="28"/>
        </w:rPr>
        <w:t>T</w:t>
      </w:r>
      <w:r w:rsidR="00000000" w:rsidRPr="00300F3B">
        <w:rPr>
          <w:rFonts w:ascii="Times New Roman" w:hAnsi="Times New Roman" w:cs="Times New Roman"/>
          <w:b/>
          <w:bCs/>
          <w:sz w:val="28"/>
          <w:szCs w:val="28"/>
        </w:rPr>
        <w:t>ext</w:t>
      </w:r>
      <w:r w:rsidR="00000000" w:rsidRPr="00300F3B">
        <w:rPr>
          <w:rFonts w:ascii="Times New Roman" w:hAnsi="Times New Roman" w:cs="Times New Roman"/>
          <w:sz w:val="28"/>
          <w:szCs w:val="28"/>
        </w:rPr>
        <w:t xml:space="preserve">: "Surgery scheduled for tomorrow at 8am—would you pray for me?" </w:t>
      </w:r>
    </w:p>
    <w:p w14:paraId="71C5A9B3" w14:textId="77777777" w:rsidR="00300F3B" w:rsidRDefault="00000000" w:rsidP="00300F3B">
      <w:pPr>
        <w:pStyle w:val="ListParagraph"/>
        <w:numPr>
          <w:ilvl w:val="0"/>
          <w:numId w:val="15"/>
        </w:numPr>
        <w:rPr>
          <w:rFonts w:ascii="Times New Roman" w:hAnsi="Times New Roman" w:cs="Times New Roman"/>
          <w:sz w:val="28"/>
          <w:szCs w:val="28"/>
        </w:rPr>
      </w:pPr>
      <w:r w:rsidRPr="00300F3B">
        <w:rPr>
          <w:rFonts w:ascii="Times New Roman" w:hAnsi="Times New Roman" w:cs="Times New Roman"/>
          <w:sz w:val="28"/>
          <w:szCs w:val="28"/>
        </w:rPr>
        <w:t xml:space="preserve">To your spouse: "I need us to pray together about our finances" </w:t>
      </w:r>
    </w:p>
    <w:p w14:paraId="38E7976D" w14:textId="77777777" w:rsidR="00300F3B" w:rsidRDefault="00000000" w:rsidP="00300F3B">
      <w:pPr>
        <w:pStyle w:val="ListParagraph"/>
        <w:numPr>
          <w:ilvl w:val="0"/>
          <w:numId w:val="15"/>
        </w:numPr>
        <w:rPr>
          <w:rFonts w:ascii="Times New Roman" w:hAnsi="Times New Roman" w:cs="Times New Roman"/>
          <w:sz w:val="28"/>
          <w:szCs w:val="28"/>
        </w:rPr>
      </w:pPr>
      <w:r w:rsidRPr="00300F3B">
        <w:rPr>
          <w:rFonts w:ascii="Times New Roman" w:hAnsi="Times New Roman" w:cs="Times New Roman"/>
          <w:sz w:val="28"/>
          <w:szCs w:val="28"/>
        </w:rPr>
        <w:lastRenderedPageBreak/>
        <w:t xml:space="preserve">To a friend: "Can we pray together before we make this decision?" </w:t>
      </w:r>
    </w:p>
    <w:p w14:paraId="58226C99" w14:textId="470C2B58" w:rsidR="00D522AF" w:rsidRDefault="00000000" w:rsidP="00300F3B">
      <w:pPr>
        <w:spacing w:after="0"/>
        <w:ind w:left="360"/>
        <w:rPr>
          <w:rFonts w:ascii="Times New Roman" w:hAnsi="Times New Roman" w:cs="Times New Roman"/>
          <w:sz w:val="28"/>
          <w:szCs w:val="28"/>
        </w:rPr>
      </w:pPr>
      <w:r w:rsidRPr="00300F3B">
        <w:rPr>
          <w:rFonts w:ascii="Times New Roman" w:hAnsi="Times New Roman" w:cs="Times New Roman"/>
          <w:sz w:val="28"/>
          <w:szCs w:val="28"/>
        </w:rPr>
        <w:t>When you follow up later and share how God answered, you close the loop. You reinforce their investment. You show them that their prayers mattered. And you teach them that God listens and responds.</w:t>
      </w:r>
    </w:p>
    <w:p w14:paraId="0090259E" w14:textId="33B84A2A" w:rsidR="00300F3B" w:rsidRDefault="00300F3B" w:rsidP="00300F3B">
      <w:pPr>
        <w:spacing w:after="0"/>
        <w:ind w:left="360"/>
        <w:rPr>
          <w:rFonts w:ascii="Times New Roman" w:hAnsi="Times New Roman" w:cs="Times New Roman"/>
          <w:sz w:val="28"/>
          <w:szCs w:val="28"/>
        </w:rPr>
      </w:pPr>
      <w:r>
        <w:rPr>
          <w:rFonts w:ascii="Times New Roman" w:hAnsi="Times New Roman" w:cs="Times New Roman"/>
          <w:sz w:val="28"/>
          <w:szCs w:val="28"/>
        </w:rPr>
        <w:t xml:space="preserve">One of the most overlooked </w:t>
      </w:r>
      <w:proofErr w:type="gramStart"/>
      <w:r>
        <w:rPr>
          <w:rFonts w:ascii="Times New Roman" w:hAnsi="Times New Roman" w:cs="Times New Roman"/>
          <w:sz w:val="28"/>
          <w:szCs w:val="28"/>
        </w:rPr>
        <w:t>method</w:t>
      </w:r>
      <w:proofErr w:type="gramEnd"/>
      <w:r>
        <w:rPr>
          <w:rFonts w:ascii="Times New Roman" w:hAnsi="Times New Roman" w:cs="Times New Roman"/>
          <w:sz w:val="28"/>
          <w:szCs w:val="28"/>
        </w:rPr>
        <w:t xml:space="preserve"> is sharing your prayer requests with your church family!  On a scale of 1-10 how do you rate yourself on involving your church family in your prayer for special things in your own family? </w:t>
      </w:r>
    </w:p>
    <w:p w14:paraId="2602BC59" w14:textId="77777777" w:rsidR="00300F3B" w:rsidRDefault="00300F3B" w:rsidP="00300F3B">
      <w:pPr>
        <w:spacing w:after="0"/>
        <w:ind w:left="360"/>
        <w:rPr>
          <w:rFonts w:ascii="Times New Roman" w:hAnsi="Times New Roman" w:cs="Times New Roman"/>
          <w:sz w:val="28"/>
          <w:szCs w:val="28"/>
        </w:rPr>
      </w:pPr>
    </w:p>
    <w:p w14:paraId="723EF3FD" w14:textId="4A780548" w:rsidR="00300F3B" w:rsidRPr="00300F3B" w:rsidRDefault="00300F3B" w:rsidP="00300F3B">
      <w:pPr>
        <w:spacing w:after="0"/>
        <w:ind w:left="360"/>
        <w:rPr>
          <w:rFonts w:ascii="Times New Roman" w:hAnsi="Times New Roman" w:cs="Times New Roman"/>
          <w:sz w:val="28"/>
          <w:szCs w:val="28"/>
        </w:rPr>
      </w:pPr>
      <w:r>
        <w:rPr>
          <w:rFonts w:ascii="Times New Roman" w:hAnsi="Times New Roman" w:cs="Times New Roman"/>
          <w:sz w:val="28"/>
          <w:szCs w:val="28"/>
        </w:rPr>
        <w:t xml:space="preserve">NOTE:  The most often prayer request a church receives is related to physical health. Often that prayer request is for Somone other than the person submitting the requests. While this is a good ministry. It proves the church of God has drifted from the early church that came together to pray for one another and for the unsaved, or the mission and work of the church. </w:t>
      </w:r>
    </w:p>
    <w:p w14:paraId="4E25F197" w14:textId="0444B150" w:rsidR="00D522AF" w:rsidRPr="00A6521B" w:rsidRDefault="00300F3B">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w:t>
      </w:r>
    </w:p>
    <w:p w14:paraId="6C02E51F" w14:textId="796F73B8" w:rsidR="00D522AF" w:rsidRPr="00A6521B" w:rsidRDefault="00000000" w:rsidP="00300F3B">
      <w:pPr>
        <w:shd w:val="clear" w:color="auto" w:fill="F2F2F2" w:themeFill="background1" w:themeFillShade="F2"/>
        <w:jc w:val="center"/>
        <w:rPr>
          <w:rFonts w:ascii="Times New Roman" w:hAnsi="Times New Roman" w:cs="Times New Roman"/>
          <w:sz w:val="28"/>
          <w:szCs w:val="28"/>
        </w:rPr>
      </w:pPr>
      <w:r w:rsidRPr="00A6521B">
        <w:rPr>
          <w:rFonts w:ascii="Times New Roman" w:hAnsi="Times New Roman" w:cs="Times New Roman"/>
          <w:b/>
          <w:sz w:val="28"/>
          <w:szCs w:val="28"/>
        </w:rPr>
        <w:t>Comparing Approaches</w:t>
      </w:r>
    </w:p>
    <w:p w14:paraId="5AD82AED" w14:textId="43B74E82" w:rsidR="00D522AF" w:rsidRPr="00A6521B" w:rsidRDefault="00000000">
      <w:pPr>
        <w:rPr>
          <w:rFonts w:ascii="Times New Roman" w:hAnsi="Times New Roman" w:cs="Times New Roman"/>
          <w:sz w:val="28"/>
          <w:szCs w:val="28"/>
        </w:rPr>
      </w:pPr>
      <w:r w:rsidRPr="00A6521B">
        <w:rPr>
          <w:rFonts w:ascii="Times New Roman" w:hAnsi="Times New Roman" w:cs="Times New Roman"/>
          <w:sz w:val="28"/>
          <w:szCs w:val="28"/>
        </w:rPr>
        <w:t>Consider the following scenario: A friend shares that they are struggling with their teenage daughter who is making poor choices. Which response creates the most influence?</w:t>
      </w:r>
    </w:p>
    <w:p w14:paraId="6AEF647C" w14:textId="6A4BA405" w:rsidR="00D522AF" w:rsidRPr="00A6521B" w:rsidRDefault="00000000">
      <w:pPr>
        <w:rPr>
          <w:rFonts w:ascii="Times New Roman" w:hAnsi="Times New Roman" w:cs="Times New Roman"/>
          <w:sz w:val="28"/>
          <w:szCs w:val="28"/>
        </w:rPr>
      </w:pPr>
      <w:r w:rsidRPr="00A6521B">
        <w:rPr>
          <w:rFonts w:ascii="Times New Roman" w:hAnsi="Times New Roman" w:cs="Times New Roman"/>
          <w:b/>
          <w:sz w:val="28"/>
          <w:szCs w:val="28"/>
        </w:rPr>
        <w:t>Response 1:</w:t>
      </w:r>
      <w:r w:rsidRPr="00A6521B">
        <w:rPr>
          <w:rFonts w:ascii="Times New Roman" w:hAnsi="Times New Roman" w:cs="Times New Roman"/>
          <w:sz w:val="28"/>
          <w:szCs w:val="28"/>
        </w:rPr>
        <w:t xml:space="preserve"> "I'll pray for you." (The conversation ends. You may or may not actually pray. Your friend never knows.)</w:t>
      </w:r>
    </w:p>
    <w:p w14:paraId="73B0B6D8" w14:textId="72E04900" w:rsidR="00D522AF" w:rsidRPr="00A6521B" w:rsidRDefault="00000000">
      <w:pPr>
        <w:rPr>
          <w:rFonts w:ascii="Times New Roman" w:hAnsi="Times New Roman" w:cs="Times New Roman"/>
          <w:sz w:val="28"/>
          <w:szCs w:val="28"/>
        </w:rPr>
      </w:pPr>
      <w:r w:rsidRPr="00A6521B">
        <w:rPr>
          <w:rFonts w:ascii="Times New Roman" w:hAnsi="Times New Roman" w:cs="Times New Roman"/>
          <w:b/>
          <w:sz w:val="28"/>
          <w:szCs w:val="28"/>
        </w:rPr>
        <w:t>Response 2:</w:t>
      </w:r>
      <w:r w:rsidRPr="00A6521B">
        <w:rPr>
          <w:rFonts w:ascii="Times New Roman" w:hAnsi="Times New Roman" w:cs="Times New Roman"/>
          <w:sz w:val="28"/>
          <w:szCs w:val="28"/>
        </w:rPr>
        <w:t xml:space="preserve"> "I'll be praying for you and your daughter this week." (Later, you text: "Prayed for you and Sarah this morning—asking God to protect her and draw her heart back to Him.")</w:t>
      </w:r>
    </w:p>
    <w:p w14:paraId="10178D4E" w14:textId="77777777" w:rsidR="00BE097A" w:rsidRPr="00BE097A" w:rsidRDefault="00BE097A" w:rsidP="00BE097A">
      <w:pPr>
        <w:rPr>
          <w:rFonts w:ascii="Times New Roman" w:hAnsi="Times New Roman" w:cs="Times New Roman"/>
          <w:b/>
          <w:sz w:val="28"/>
          <w:szCs w:val="28"/>
        </w:rPr>
      </w:pPr>
      <w:r w:rsidRPr="00BE097A">
        <w:rPr>
          <w:rFonts w:ascii="Times New Roman" w:hAnsi="Times New Roman" w:cs="Times New Roman"/>
          <w:b/>
          <w:bCs/>
          <w:sz w:val="28"/>
          <w:szCs w:val="28"/>
        </w:rPr>
        <w:t>Response 3:</w:t>
      </w:r>
      <w:r w:rsidRPr="00BE097A">
        <w:rPr>
          <w:rFonts w:ascii="Times New Roman" w:hAnsi="Times New Roman" w:cs="Times New Roman"/>
          <w:b/>
          <w:sz w:val="28"/>
          <w:szCs w:val="28"/>
        </w:rPr>
        <w:t xml:space="preserve"> </w:t>
      </w:r>
      <w:r w:rsidRPr="00BE097A">
        <w:rPr>
          <w:rFonts w:ascii="Times New Roman" w:hAnsi="Times New Roman" w:cs="Times New Roman"/>
          <w:bCs/>
          <w:sz w:val="28"/>
          <w:szCs w:val="28"/>
        </w:rPr>
        <w:t>"Can I pray with you about this right now?" (You stop, pray together in that moment. Later in the week you call again: "I've been thinking about your situation—can we pray about it together again?")</w:t>
      </w:r>
    </w:p>
    <w:p w14:paraId="315796CE" w14:textId="739F213B" w:rsidR="00D522AF" w:rsidRPr="00A6521B" w:rsidRDefault="00BE097A">
      <w:pPr>
        <w:rPr>
          <w:rFonts w:ascii="Times New Roman" w:hAnsi="Times New Roman" w:cs="Times New Roman"/>
          <w:sz w:val="28"/>
          <w:szCs w:val="28"/>
        </w:rPr>
      </w:pPr>
      <w:r w:rsidRPr="00BE097A">
        <w:rPr>
          <w:rFonts w:ascii="Times New Roman" w:hAnsi="Times New Roman" w:cs="Times New Roman"/>
          <w:sz w:val="28"/>
          <w:szCs w:val="28"/>
        </w:rPr>
        <w:t xml:space="preserve">All three responses mention prayer. But only Response 3 </w:t>
      </w:r>
      <w:proofErr w:type="gramStart"/>
      <w:r w:rsidRPr="00BE097A">
        <w:rPr>
          <w:rFonts w:ascii="Times New Roman" w:hAnsi="Times New Roman" w:cs="Times New Roman"/>
          <w:sz w:val="28"/>
          <w:szCs w:val="28"/>
        </w:rPr>
        <w:t>actually involves</w:t>
      </w:r>
      <w:proofErr w:type="gramEnd"/>
      <w:r w:rsidRPr="00BE097A">
        <w:rPr>
          <w:rFonts w:ascii="Times New Roman" w:hAnsi="Times New Roman" w:cs="Times New Roman"/>
          <w:sz w:val="28"/>
          <w:szCs w:val="28"/>
        </w:rPr>
        <w:t xml:space="preserve"> them in prayer. Only Response 3 creates the kind of influence that builds a prayer legacy. Response 2 is better than Response 1 because at least your friend knows you </w:t>
      </w:r>
      <w:proofErr w:type="gramStart"/>
      <w:r w:rsidRPr="00BE097A">
        <w:rPr>
          <w:rFonts w:ascii="Times New Roman" w:hAnsi="Times New Roman" w:cs="Times New Roman"/>
          <w:sz w:val="28"/>
          <w:szCs w:val="28"/>
        </w:rPr>
        <w:t>actually prayed</w:t>
      </w:r>
      <w:proofErr w:type="gramEnd"/>
      <w:r w:rsidRPr="00BE097A">
        <w:rPr>
          <w:rFonts w:ascii="Times New Roman" w:hAnsi="Times New Roman" w:cs="Times New Roman"/>
          <w:sz w:val="28"/>
          <w:szCs w:val="28"/>
        </w:rPr>
        <w:t>. But Response 3 is different—you pray with them. They participate in the actual prayer, not just hear about it afterward. You pray together in that moment. They hear you talk to God about their daughter. They witness your faith. They feel the burden being shared. Then you call back later in the week to pray with them again. This repeated involvement in prayer together is what creates influence. This is what</w:t>
      </w:r>
      <w:r>
        <w:rPr>
          <w:rFonts w:ascii="Times New Roman" w:hAnsi="Times New Roman" w:cs="Times New Roman"/>
          <w:sz w:val="28"/>
          <w:szCs w:val="28"/>
        </w:rPr>
        <w:t xml:space="preserve"> builds faith and teaches people to pray. </w:t>
      </w:r>
    </w:p>
    <w:p w14:paraId="47518E3D" w14:textId="7866A82B" w:rsidR="00D522AF" w:rsidRPr="00A6521B" w:rsidRDefault="00BE097A">
      <w:pPr>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w:t>
      </w:r>
    </w:p>
    <w:p w14:paraId="5AEA8933" w14:textId="3ACAD83C" w:rsidR="00D522AF" w:rsidRPr="00A6521B" w:rsidRDefault="00000000" w:rsidP="00BE097A">
      <w:pPr>
        <w:shd w:val="clear" w:color="auto" w:fill="F2F2F2" w:themeFill="background1" w:themeFillShade="F2"/>
        <w:jc w:val="center"/>
        <w:rPr>
          <w:rFonts w:ascii="Times New Roman" w:hAnsi="Times New Roman" w:cs="Times New Roman"/>
          <w:sz w:val="28"/>
          <w:szCs w:val="28"/>
        </w:rPr>
      </w:pPr>
      <w:r w:rsidRPr="00A6521B">
        <w:rPr>
          <w:rFonts w:ascii="Times New Roman" w:hAnsi="Times New Roman" w:cs="Times New Roman"/>
          <w:b/>
          <w:sz w:val="28"/>
          <w:szCs w:val="28"/>
        </w:rPr>
        <w:t>Building the Legacy Through Repeated Experience</w:t>
      </w:r>
    </w:p>
    <w:p w14:paraId="2AD4D135" w14:textId="77777777" w:rsidR="000D3824" w:rsidRPr="000D3824" w:rsidRDefault="000D3824" w:rsidP="000D3824">
      <w:pPr>
        <w:rPr>
          <w:rFonts w:ascii="Times New Roman" w:hAnsi="Times New Roman" w:cs="Times New Roman"/>
          <w:sz w:val="28"/>
          <w:szCs w:val="28"/>
        </w:rPr>
      </w:pPr>
      <w:r w:rsidRPr="000D3824">
        <w:rPr>
          <w:rFonts w:ascii="Times New Roman" w:hAnsi="Times New Roman" w:cs="Times New Roman"/>
          <w:sz w:val="28"/>
          <w:szCs w:val="28"/>
        </w:rPr>
        <w:t>A prayer legacy forms when people repeatedly experience your prayer life touching their life through participation. One prayer together = a moment. Many prayers together over time = transformation.</w:t>
      </w:r>
    </w:p>
    <w:p w14:paraId="416AB4B9" w14:textId="77777777" w:rsidR="000D3824" w:rsidRPr="000D3824" w:rsidRDefault="000D3824" w:rsidP="000D3824">
      <w:pPr>
        <w:rPr>
          <w:rFonts w:ascii="Times New Roman" w:hAnsi="Times New Roman" w:cs="Times New Roman"/>
          <w:sz w:val="28"/>
          <w:szCs w:val="28"/>
        </w:rPr>
      </w:pPr>
      <w:r w:rsidRPr="000D3824">
        <w:rPr>
          <w:rFonts w:ascii="Times New Roman" w:hAnsi="Times New Roman" w:cs="Times New Roman"/>
          <w:sz w:val="28"/>
          <w:szCs w:val="28"/>
        </w:rPr>
        <w:t>Through repeated involvement in real, vulnerable prayer with you, people are shaped. They learn what authentic prayer looks like. They witness God's faithfulness. They experience dependence on God themselves.</w:t>
      </w:r>
    </w:p>
    <w:p w14:paraId="35A3E836" w14:textId="06685F3A" w:rsidR="000D3824" w:rsidRPr="000D3824" w:rsidRDefault="000D3824" w:rsidP="000D3824">
      <w:pPr>
        <w:rPr>
          <w:rFonts w:ascii="Times New Roman" w:hAnsi="Times New Roman" w:cs="Times New Roman"/>
          <w:sz w:val="28"/>
          <w:szCs w:val="28"/>
        </w:rPr>
      </w:pPr>
      <w:r w:rsidRPr="000D3824">
        <w:rPr>
          <w:rFonts w:ascii="Times New Roman" w:hAnsi="Times New Roman" w:cs="Times New Roman"/>
          <w:sz w:val="28"/>
          <w:szCs w:val="28"/>
        </w:rPr>
        <w:t xml:space="preserve">The disciples </w:t>
      </w:r>
      <w:r>
        <w:rPr>
          <w:rFonts w:ascii="Times New Roman" w:hAnsi="Times New Roman" w:cs="Times New Roman"/>
          <w:sz w:val="28"/>
          <w:szCs w:val="28"/>
        </w:rPr>
        <w:t xml:space="preserve">knew Jesus prayed but they were transformed into people of prayer </w:t>
      </w:r>
      <w:r w:rsidRPr="000D3824">
        <w:rPr>
          <w:rFonts w:ascii="Times New Roman" w:hAnsi="Times New Roman" w:cs="Times New Roman"/>
          <w:sz w:val="28"/>
          <w:szCs w:val="28"/>
        </w:rPr>
        <w:t xml:space="preserve">through witnessing His vulnerable, authentic prayers and praying with Him, </w:t>
      </w:r>
      <w:proofErr w:type="gramStart"/>
      <w:r w:rsidRPr="000D3824">
        <w:rPr>
          <w:rFonts w:ascii="Times New Roman" w:hAnsi="Times New Roman" w:cs="Times New Roman"/>
          <w:sz w:val="28"/>
          <w:szCs w:val="28"/>
        </w:rPr>
        <w:t>They</w:t>
      </w:r>
      <w:proofErr w:type="gramEnd"/>
      <w:r w:rsidRPr="000D3824">
        <w:rPr>
          <w:rFonts w:ascii="Times New Roman" w:hAnsi="Times New Roman" w:cs="Times New Roman"/>
          <w:sz w:val="28"/>
          <w:szCs w:val="28"/>
        </w:rPr>
        <w:t xml:space="preserve"> were transformed. </w:t>
      </w:r>
    </w:p>
    <w:p w14:paraId="6C1032A3" w14:textId="4B9CA232" w:rsidR="000D3824" w:rsidRPr="000D3824" w:rsidRDefault="000D3824" w:rsidP="000D3824">
      <w:pPr>
        <w:rPr>
          <w:rFonts w:ascii="Times New Roman" w:hAnsi="Times New Roman" w:cs="Times New Roman"/>
          <w:sz w:val="28"/>
          <w:szCs w:val="28"/>
        </w:rPr>
      </w:pPr>
      <w:r w:rsidRPr="000D3824">
        <w:rPr>
          <w:rFonts w:ascii="Times New Roman" w:hAnsi="Times New Roman" w:cs="Times New Roman"/>
          <w:sz w:val="28"/>
          <w:szCs w:val="28"/>
        </w:rPr>
        <w:t xml:space="preserve">Paul's </w:t>
      </w:r>
      <w:r>
        <w:rPr>
          <w:rFonts w:ascii="Times New Roman" w:hAnsi="Times New Roman" w:cs="Times New Roman"/>
          <w:sz w:val="28"/>
          <w:szCs w:val="28"/>
        </w:rPr>
        <w:t xml:space="preserve">network of ministry partners </w:t>
      </w:r>
      <w:r w:rsidRPr="000D3824">
        <w:rPr>
          <w:rFonts w:ascii="Times New Roman" w:hAnsi="Times New Roman" w:cs="Times New Roman"/>
          <w:sz w:val="28"/>
          <w:szCs w:val="28"/>
        </w:rPr>
        <w:t xml:space="preserve">prayed with him and for him repeatedly. Through that involvement, they </w:t>
      </w:r>
      <w:r>
        <w:rPr>
          <w:rFonts w:ascii="Times New Roman" w:hAnsi="Times New Roman" w:cs="Times New Roman"/>
          <w:sz w:val="28"/>
          <w:szCs w:val="28"/>
        </w:rPr>
        <w:t>were affected by his legacy of prayer</w:t>
      </w:r>
      <w:r w:rsidRPr="000D3824">
        <w:rPr>
          <w:rFonts w:ascii="Times New Roman" w:hAnsi="Times New Roman" w:cs="Times New Roman"/>
          <w:sz w:val="28"/>
          <w:szCs w:val="28"/>
        </w:rPr>
        <w:t>. They witnessed God's faithfulness. They were shaped by that experience into people who knew how to pray and carry burdens before God.</w:t>
      </w:r>
    </w:p>
    <w:p w14:paraId="2219C21A" w14:textId="77777777" w:rsidR="000D3824" w:rsidRPr="000D3824" w:rsidRDefault="000D3824" w:rsidP="000D3824">
      <w:pPr>
        <w:rPr>
          <w:rFonts w:ascii="Times New Roman" w:hAnsi="Times New Roman" w:cs="Times New Roman"/>
          <w:sz w:val="28"/>
          <w:szCs w:val="28"/>
        </w:rPr>
      </w:pPr>
      <w:r w:rsidRPr="000D3824">
        <w:rPr>
          <w:rFonts w:ascii="Times New Roman" w:hAnsi="Times New Roman" w:cs="Times New Roman"/>
          <w:sz w:val="28"/>
          <w:szCs w:val="28"/>
        </w:rPr>
        <w:t xml:space="preserve">A prayer legacy forms through repeated participation in prayer. As people pray with you </w:t>
      </w:r>
      <w:proofErr w:type="gramStart"/>
      <w:r w:rsidRPr="000D3824">
        <w:rPr>
          <w:rFonts w:ascii="Times New Roman" w:hAnsi="Times New Roman" w:cs="Times New Roman"/>
          <w:sz w:val="28"/>
          <w:szCs w:val="28"/>
        </w:rPr>
        <w:t>again and again</w:t>
      </w:r>
      <w:proofErr w:type="gramEnd"/>
      <w:r w:rsidRPr="000D3824">
        <w:rPr>
          <w:rFonts w:ascii="Times New Roman" w:hAnsi="Times New Roman" w:cs="Times New Roman"/>
          <w:sz w:val="28"/>
          <w:szCs w:val="28"/>
        </w:rPr>
        <w:t>—witnessing authentic dependence on God and His faithfulness—they are transformed into people of prayer themselves.</w:t>
      </w:r>
    </w:p>
    <w:p w14:paraId="2147A239" w14:textId="77777777" w:rsidR="00D522AF" w:rsidRPr="00A6521B" w:rsidRDefault="00D522AF">
      <w:pPr>
        <w:rPr>
          <w:rFonts w:ascii="Times New Roman" w:hAnsi="Times New Roman" w:cs="Times New Roman"/>
          <w:sz w:val="28"/>
          <w:szCs w:val="28"/>
        </w:rPr>
      </w:pPr>
    </w:p>
    <w:p w14:paraId="7CA93FCB" w14:textId="53073A05" w:rsidR="00D522AF" w:rsidRPr="00A6521B" w:rsidRDefault="00000000" w:rsidP="000D3824">
      <w:pPr>
        <w:shd w:val="clear" w:color="auto" w:fill="F2F2F2" w:themeFill="background1" w:themeFillShade="F2"/>
        <w:jc w:val="center"/>
        <w:rPr>
          <w:rFonts w:ascii="Times New Roman" w:hAnsi="Times New Roman" w:cs="Times New Roman"/>
          <w:sz w:val="28"/>
          <w:szCs w:val="28"/>
        </w:rPr>
      </w:pPr>
      <w:r w:rsidRPr="00A6521B">
        <w:rPr>
          <w:rFonts w:ascii="Times New Roman" w:hAnsi="Times New Roman" w:cs="Times New Roman"/>
          <w:b/>
          <w:sz w:val="28"/>
          <w:szCs w:val="28"/>
        </w:rPr>
        <w:t>This Week's Challenge</w:t>
      </w:r>
    </w:p>
    <w:p w14:paraId="3EDD2D71" w14:textId="5749B432" w:rsidR="00D522AF" w:rsidRPr="00A6521B" w:rsidRDefault="00000000">
      <w:pPr>
        <w:rPr>
          <w:rFonts w:ascii="Times New Roman" w:hAnsi="Times New Roman" w:cs="Times New Roman"/>
          <w:sz w:val="28"/>
          <w:szCs w:val="28"/>
        </w:rPr>
      </w:pPr>
      <w:r w:rsidRPr="00A6521B">
        <w:rPr>
          <w:rFonts w:ascii="Times New Roman" w:hAnsi="Times New Roman" w:cs="Times New Roman"/>
          <w:sz w:val="28"/>
          <w:szCs w:val="28"/>
        </w:rPr>
        <w:t>Last week, the challenge was to let at least one person know you pray. This week, we move from initiation to influence. Your challenge has two parts—both ways to influence someone's faith with your prayer life:</w:t>
      </w:r>
    </w:p>
    <w:p w14:paraId="193E9D41" w14:textId="72ED2B10" w:rsidR="00D522AF" w:rsidRPr="00A6521B" w:rsidRDefault="00000000">
      <w:pPr>
        <w:rPr>
          <w:rFonts w:ascii="Times New Roman" w:hAnsi="Times New Roman" w:cs="Times New Roman"/>
          <w:sz w:val="28"/>
          <w:szCs w:val="28"/>
        </w:rPr>
      </w:pPr>
      <w:r w:rsidRPr="00A6521B">
        <w:rPr>
          <w:rFonts w:ascii="Times New Roman" w:hAnsi="Times New Roman" w:cs="Times New Roman"/>
          <w:sz w:val="28"/>
          <w:szCs w:val="28"/>
        </w:rPr>
        <w:t xml:space="preserve">1. Pray WITH someone when they share a need. When someone shares </w:t>
      </w:r>
      <w:proofErr w:type="gramStart"/>
      <w:r w:rsidR="000D3824">
        <w:rPr>
          <w:rFonts w:ascii="Times New Roman" w:hAnsi="Times New Roman" w:cs="Times New Roman"/>
          <w:sz w:val="28"/>
          <w:szCs w:val="28"/>
        </w:rPr>
        <w:t>something</w:t>
      </w:r>
      <w:proofErr w:type="gramEnd"/>
      <w:r w:rsidR="000D3824">
        <w:rPr>
          <w:rFonts w:ascii="Times New Roman" w:hAnsi="Times New Roman" w:cs="Times New Roman"/>
          <w:sz w:val="28"/>
          <w:szCs w:val="28"/>
        </w:rPr>
        <w:t xml:space="preserve"> you can pray for this week, </w:t>
      </w:r>
      <w:r w:rsidRPr="00A6521B">
        <w:rPr>
          <w:rFonts w:ascii="Times New Roman" w:hAnsi="Times New Roman" w:cs="Times New Roman"/>
          <w:sz w:val="28"/>
          <w:szCs w:val="28"/>
        </w:rPr>
        <w:t xml:space="preserve">respond by saying, "Can I pray for you about this right now?" </w:t>
      </w:r>
    </w:p>
    <w:p w14:paraId="76A7EF2C" w14:textId="21498D04" w:rsidR="00D522AF" w:rsidRPr="00A6521B" w:rsidRDefault="00000000">
      <w:pPr>
        <w:rPr>
          <w:rFonts w:ascii="Times New Roman" w:hAnsi="Times New Roman" w:cs="Times New Roman"/>
          <w:sz w:val="28"/>
          <w:szCs w:val="28"/>
        </w:rPr>
      </w:pPr>
      <w:r w:rsidRPr="00A6521B">
        <w:rPr>
          <w:rFonts w:ascii="Times New Roman" w:hAnsi="Times New Roman" w:cs="Times New Roman"/>
          <w:sz w:val="28"/>
          <w:szCs w:val="28"/>
        </w:rPr>
        <w:t>2. Ask someone to pray WITH you about something you need. Share a specific burden, decision, or concern with someone you trust, and ask them to pray with you about it. This could be your spouse, a friend, a family member, or someone from church. Then follow up later to let them know how God answered.</w:t>
      </w:r>
    </w:p>
    <w:p w14:paraId="4C0230CC" w14:textId="63A54A21" w:rsidR="00D522AF" w:rsidRPr="00A6521B" w:rsidRDefault="00000000">
      <w:pPr>
        <w:rPr>
          <w:rFonts w:ascii="Times New Roman" w:hAnsi="Times New Roman" w:cs="Times New Roman"/>
          <w:sz w:val="28"/>
          <w:szCs w:val="28"/>
        </w:rPr>
      </w:pPr>
      <w:r w:rsidRPr="000D3824">
        <w:rPr>
          <w:rFonts w:ascii="Times New Roman" w:hAnsi="Times New Roman" w:cs="Times New Roman"/>
          <w:b/>
          <w:bCs/>
          <w:sz w:val="28"/>
          <w:szCs w:val="28"/>
          <w:shd w:val="clear" w:color="auto" w:fill="F2F2F2" w:themeFill="background1" w:themeFillShade="F2"/>
        </w:rPr>
        <w:t>The goal</w:t>
      </w:r>
      <w:r w:rsidRPr="00A6521B">
        <w:rPr>
          <w:rFonts w:ascii="Times New Roman" w:hAnsi="Times New Roman" w:cs="Times New Roman"/>
          <w:sz w:val="28"/>
          <w:szCs w:val="28"/>
        </w:rPr>
        <w:t>: Move from "I pray" to "Let's pray." Begin establishing influence by involving others in your prayer life, both by praying for them and by inviting them to pray for you.</w:t>
      </w:r>
    </w:p>
    <w:p w14:paraId="0E451738" w14:textId="6A2D3709" w:rsidR="00D522AF" w:rsidRPr="00A6521B" w:rsidRDefault="00000000" w:rsidP="000D3824">
      <w:pPr>
        <w:shd w:val="clear" w:color="auto" w:fill="F2F2F2" w:themeFill="background1" w:themeFillShade="F2"/>
        <w:jc w:val="center"/>
        <w:rPr>
          <w:rFonts w:ascii="Times New Roman" w:hAnsi="Times New Roman" w:cs="Times New Roman"/>
          <w:sz w:val="28"/>
          <w:szCs w:val="28"/>
        </w:rPr>
      </w:pPr>
      <w:r w:rsidRPr="00A6521B">
        <w:rPr>
          <w:rFonts w:ascii="Times New Roman" w:hAnsi="Times New Roman" w:cs="Times New Roman"/>
          <w:b/>
          <w:sz w:val="28"/>
          <w:szCs w:val="28"/>
        </w:rPr>
        <w:lastRenderedPageBreak/>
        <w:t>Coming Up</w:t>
      </w:r>
    </w:p>
    <w:p w14:paraId="0B98882E" w14:textId="3EA78EC5" w:rsidR="00D522AF" w:rsidRDefault="00000000">
      <w:pPr>
        <w:rPr>
          <w:rFonts w:ascii="Times New Roman" w:hAnsi="Times New Roman" w:cs="Times New Roman"/>
          <w:sz w:val="28"/>
          <w:szCs w:val="28"/>
        </w:rPr>
      </w:pPr>
      <w:r w:rsidRPr="00A6521B">
        <w:rPr>
          <w:rFonts w:ascii="Times New Roman" w:hAnsi="Times New Roman" w:cs="Times New Roman"/>
          <w:sz w:val="28"/>
          <w:szCs w:val="28"/>
        </w:rPr>
        <w:t xml:space="preserve">In Lesson 3, we will explore the </w:t>
      </w:r>
      <w:r w:rsidR="000D3824">
        <w:rPr>
          <w:rFonts w:ascii="Times New Roman" w:hAnsi="Times New Roman" w:cs="Times New Roman"/>
          <w:sz w:val="28"/>
          <w:szCs w:val="28"/>
        </w:rPr>
        <w:t>third</w:t>
      </w:r>
      <w:r w:rsidRPr="00A6521B">
        <w:rPr>
          <w:rFonts w:ascii="Times New Roman" w:hAnsi="Times New Roman" w:cs="Times New Roman"/>
          <w:sz w:val="28"/>
          <w:szCs w:val="28"/>
        </w:rPr>
        <w:t xml:space="preserve"> stage of establishing a prayer legacy: </w:t>
      </w:r>
      <w:r w:rsidRPr="000D3824">
        <w:rPr>
          <w:rFonts w:ascii="Times New Roman" w:hAnsi="Times New Roman" w:cs="Times New Roman"/>
          <w:b/>
          <w:bCs/>
          <w:sz w:val="28"/>
          <w:szCs w:val="28"/>
        </w:rPr>
        <w:t>Identity</w:t>
      </w:r>
      <w:r w:rsidRPr="00A6521B">
        <w:rPr>
          <w:rFonts w:ascii="Times New Roman" w:hAnsi="Times New Roman" w:cs="Times New Roman"/>
          <w:sz w:val="28"/>
          <w:szCs w:val="28"/>
        </w:rPr>
        <w:t>. This is when you become known as a person of prayer. When prayer is no longer just something you do occasionally, but who you are consistently. When your reputation is built on a lifetime of faithful intercession and dependence on God.</w:t>
      </w:r>
    </w:p>
    <w:p w14:paraId="1036DB91" w14:textId="77777777" w:rsidR="000D3824" w:rsidRPr="00A6521B" w:rsidRDefault="000D3824" w:rsidP="000D3824">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w:t>
      </w:r>
    </w:p>
    <w:p w14:paraId="2391F403" w14:textId="77777777" w:rsidR="000D3824" w:rsidRPr="00A6521B" w:rsidRDefault="000D3824" w:rsidP="000D3824">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w:t>
      </w:r>
    </w:p>
    <w:p w14:paraId="314AE29E" w14:textId="77777777" w:rsidR="000D3824" w:rsidRPr="00A6521B" w:rsidRDefault="000D3824" w:rsidP="000D3824">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w:t>
      </w:r>
    </w:p>
    <w:p w14:paraId="20E4A4D6" w14:textId="77777777" w:rsidR="000D3824" w:rsidRPr="00A6521B" w:rsidRDefault="000D3824" w:rsidP="000D3824">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w:t>
      </w:r>
    </w:p>
    <w:p w14:paraId="7E946C9F" w14:textId="77777777" w:rsidR="000D3824" w:rsidRPr="00A6521B" w:rsidRDefault="000D3824" w:rsidP="000D3824">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w:t>
      </w:r>
    </w:p>
    <w:p w14:paraId="1F180986" w14:textId="77777777" w:rsidR="000D3824" w:rsidRPr="00A6521B" w:rsidRDefault="000D3824" w:rsidP="000D3824">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w:t>
      </w:r>
    </w:p>
    <w:p w14:paraId="78321399" w14:textId="77777777" w:rsidR="000D3824" w:rsidRPr="00A6521B" w:rsidRDefault="000D3824" w:rsidP="000D3824">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w:t>
      </w:r>
    </w:p>
    <w:p w14:paraId="3426BE15" w14:textId="77777777" w:rsidR="000D3824" w:rsidRPr="00A6521B" w:rsidRDefault="000D3824" w:rsidP="000D3824">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w:t>
      </w:r>
    </w:p>
    <w:p w14:paraId="4D56FBE0" w14:textId="77777777" w:rsidR="000D3824" w:rsidRPr="00A6521B" w:rsidRDefault="000D3824" w:rsidP="000D3824">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w:t>
      </w:r>
    </w:p>
    <w:bookmarkEnd w:id="0"/>
    <w:p w14:paraId="13531FF8" w14:textId="77777777" w:rsidR="000D3824" w:rsidRPr="00A6521B" w:rsidRDefault="000D3824">
      <w:pPr>
        <w:rPr>
          <w:rFonts w:ascii="Times New Roman" w:hAnsi="Times New Roman" w:cs="Times New Roman"/>
          <w:sz w:val="28"/>
          <w:szCs w:val="28"/>
        </w:rPr>
      </w:pPr>
    </w:p>
    <w:sectPr w:rsidR="000D3824" w:rsidRPr="00A6521B" w:rsidSect="00A6521B">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7A7F9D"/>
    <w:multiLevelType w:val="hybridMultilevel"/>
    <w:tmpl w:val="12A80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A82E17"/>
    <w:multiLevelType w:val="hybridMultilevel"/>
    <w:tmpl w:val="BC00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C4599"/>
    <w:multiLevelType w:val="hybridMultilevel"/>
    <w:tmpl w:val="939682E2"/>
    <w:lvl w:ilvl="0" w:tplc="4D38EB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A64C3"/>
    <w:multiLevelType w:val="hybridMultilevel"/>
    <w:tmpl w:val="C344976E"/>
    <w:lvl w:ilvl="0" w:tplc="4D38EBD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7B7280"/>
    <w:multiLevelType w:val="hybridMultilevel"/>
    <w:tmpl w:val="DB6E9416"/>
    <w:lvl w:ilvl="0" w:tplc="4D38EB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7D422B"/>
    <w:multiLevelType w:val="hybridMultilevel"/>
    <w:tmpl w:val="FCF87C76"/>
    <w:lvl w:ilvl="0" w:tplc="4D38EB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262912">
    <w:abstractNumId w:val="8"/>
  </w:num>
  <w:num w:numId="2" w16cid:durableId="606043986">
    <w:abstractNumId w:val="6"/>
  </w:num>
  <w:num w:numId="3" w16cid:durableId="1392923021">
    <w:abstractNumId w:val="5"/>
  </w:num>
  <w:num w:numId="4" w16cid:durableId="476606997">
    <w:abstractNumId w:val="4"/>
  </w:num>
  <w:num w:numId="5" w16cid:durableId="1579900263">
    <w:abstractNumId w:val="7"/>
  </w:num>
  <w:num w:numId="6" w16cid:durableId="760445954">
    <w:abstractNumId w:val="3"/>
  </w:num>
  <w:num w:numId="7" w16cid:durableId="1379477979">
    <w:abstractNumId w:val="2"/>
  </w:num>
  <w:num w:numId="8" w16cid:durableId="1806503509">
    <w:abstractNumId w:val="1"/>
  </w:num>
  <w:num w:numId="9" w16cid:durableId="329067059">
    <w:abstractNumId w:val="0"/>
  </w:num>
  <w:num w:numId="10" w16cid:durableId="1841309007">
    <w:abstractNumId w:val="9"/>
  </w:num>
  <w:num w:numId="11" w16cid:durableId="2067214545">
    <w:abstractNumId w:val="10"/>
  </w:num>
  <w:num w:numId="12" w16cid:durableId="974531026">
    <w:abstractNumId w:val="14"/>
  </w:num>
  <w:num w:numId="13" w16cid:durableId="1347562528">
    <w:abstractNumId w:val="13"/>
  </w:num>
  <w:num w:numId="14" w16cid:durableId="453865347">
    <w:abstractNumId w:val="12"/>
  </w:num>
  <w:num w:numId="15" w16cid:durableId="19000478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3824"/>
    <w:rsid w:val="0015074B"/>
    <w:rsid w:val="0029639D"/>
    <w:rsid w:val="00300F3B"/>
    <w:rsid w:val="00326F90"/>
    <w:rsid w:val="0045553F"/>
    <w:rsid w:val="00624EED"/>
    <w:rsid w:val="008633DD"/>
    <w:rsid w:val="00863C6B"/>
    <w:rsid w:val="009F35DA"/>
    <w:rsid w:val="00A6521B"/>
    <w:rsid w:val="00AA1D8D"/>
    <w:rsid w:val="00B47730"/>
    <w:rsid w:val="00BE097A"/>
    <w:rsid w:val="00CB0664"/>
    <w:rsid w:val="00D522A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D35C6E"/>
  <w14:defaultImageDpi w14:val="300"/>
  <w15:docId w15:val="{30B7F3F6-855A-F144-A7BA-64B2FF36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3064</Words>
  <Characters>15598</Characters>
  <Application>Microsoft Office Word</Application>
  <DocSecurity>0</DocSecurity>
  <Lines>311</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Christie Murphy</cp:lastModifiedBy>
  <cp:revision>2</cp:revision>
  <dcterms:created xsi:type="dcterms:W3CDTF">2026-05-27T00:59:00Z</dcterms:created>
  <dcterms:modified xsi:type="dcterms:W3CDTF">2026-05-27T00:59:00Z</dcterms:modified>
  <cp:category/>
</cp:coreProperties>
</file>