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79AC5" w14:textId="77777777" w:rsidR="00C941F5" w:rsidRDefault="00C941F5" w:rsidP="00C941F5">
      <w:pPr>
        <w:pBdr>
          <w:bottom w:val="single" w:sz="4" w:space="1" w:color="auto"/>
        </w:pBdr>
        <w:shd w:val="clear" w:color="auto" w:fill="BFBFBF" w:themeFill="background1" w:themeFillShade="BF"/>
        <w:rPr>
          <w:rFonts w:ascii="Times New Roman" w:hAnsi="Times New Roman" w:cs="Times New Roman"/>
          <w:sz w:val="28"/>
          <w:szCs w:val="28"/>
        </w:rPr>
      </w:pPr>
      <w:bookmarkStart w:id="0" w:name="OLE_LINK2"/>
      <w:bookmarkStart w:id="1" w:name="OLE_LINK4"/>
      <w:r w:rsidRPr="00C941F5">
        <w:rPr>
          <w:rFonts w:ascii="Times New Roman" w:hAnsi="Times New Roman" w:cs="Times New Roman"/>
          <w:b/>
          <w:bCs/>
          <w:sz w:val="28"/>
          <w:szCs w:val="28"/>
        </w:rPr>
        <w:t>Introduction</w:t>
      </w:r>
      <w:r>
        <w:rPr>
          <w:rFonts w:ascii="Times New Roman" w:hAnsi="Times New Roman" w:cs="Times New Roman"/>
          <w:sz w:val="28"/>
          <w:szCs w:val="28"/>
        </w:rPr>
        <w:t>:</w:t>
      </w:r>
    </w:p>
    <w:p w14:paraId="39D3D630" w14:textId="366741F0" w:rsidR="00C941F5" w:rsidRDefault="00C941F5" w:rsidP="009A5229">
      <w:pPr>
        <w:rPr>
          <w:rFonts w:ascii="Times New Roman" w:hAnsi="Times New Roman" w:cs="Times New Roman"/>
          <w:sz w:val="28"/>
          <w:szCs w:val="28"/>
        </w:rPr>
      </w:pPr>
      <w:r>
        <w:rPr>
          <w:rFonts w:ascii="Times New Roman" w:hAnsi="Times New Roman" w:cs="Times New Roman"/>
          <w:sz w:val="28"/>
          <w:szCs w:val="28"/>
        </w:rPr>
        <w:t xml:space="preserve">This sermon </w:t>
      </w:r>
      <w:r w:rsidR="00431960">
        <w:rPr>
          <w:rFonts w:ascii="Times New Roman" w:hAnsi="Times New Roman" w:cs="Times New Roman"/>
          <w:sz w:val="28"/>
          <w:szCs w:val="28"/>
        </w:rPr>
        <w:t>originally was going to</w:t>
      </w:r>
      <w:r>
        <w:rPr>
          <w:rFonts w:ascii="Times New Roman" w:hAnsi="Times New Roman" w:cs="Times New Roman"/>
          <w:sz w:val="28"/>
          <w:szCs w:val="28"/>
        </w:rPr>
        <w:t xml:space="preserve"> look at the suffering and crucifixion of Jesus at Calvary</w:t>
      </w:r>
      <w:r w:rsidR="00431960">
        <w:rPr>
          <w:rFonts w:ascii="Times New Roman" w:hAnsi="Times New Roman" w:cs="Times New Roman"/>
          <w:sz w:val="28"/>
          <w:szCs w:val="28"/>
        </w:rPr>
        <w:t xml:space="preserve">; but during </w:t>
      </w:r>
      <w:proofErr w:type="spellStart"/>
      <w:r w:rsidR="00431960">
        <w:rPr>
          <w:rFonts w:ascii="Times New Roman" w:hAnsi="Times New Roman" w:cs="Times New Roman"/>
          <w:sz w:val="28"/>
          <w:szCs w:val="28"/>
        </w:rPr>
        <w:t>it’s</w:t>
      </w:r>
      <w:proofErr w:type="spellEnd"/>
      <w:r w:rsidR="00431960">
        <w:rPr>
          <w:rFonts w:ascii="Times New Roman" w:hAnsi="Times New Roman" w:cs="Times New Roman"/>
          <w:sz w:val="28"/>
          <w:szCs w:val="28"/>
        </w:rPr>
        <w:t xml:space="preserve"> development God kept the sermon focused on Jesus and the disciples in the Garden</w:t>
      </w:r>
      <w:r>
        <w:rPr>
          <w:rFonts w:ascii="Times New Roman" w:hAnsi="Times New Roman" w:cs="Times New Roman"/>
          <w:sz w:val="28"/>
          <w:szCs w:val="28"/>
        </w:rPr>
        <w:t>.</w:t>
      </w:r>
      <w:r w:rsidR="00431960">
        <w:rPr>
          <w:rFonts w:ascii="Times New Roman" w:hAnsi="Times New Roman" w:cs="Times New Roman"/>
          <w:sz w:val="28"/>
          <w:szCs w:val="28"/>
        </w:rPr>
        <w:t xml:space="preserve"> </w:t>
      </w:r>
      <w:r>
        <w:rPr>
          <w:rFonts w:ascii="Times New Roman" w:hAnsi="Times New Roman" w:cs="Times New Roman"/>
          <w:sz w:val="28"/>
          <w:szCs w:val="28"/>
        </w:rPr>
        <w:t xml:space="preserve">In this moment you have the privilege of understanding this event in a way that those who witnessed it did not. (Even the Disciples misunderstood what was happening at the time). </w:t>
      </w:r>
    </w:p>
    <w:p w14:paraId="5D89C60C" w14:textId="77777777" w:rsidR="00C941F5" w:rsidRDefault="00C941F5" w:rsidP="009A5229">
      <w:pPr>
        <w:rPr>
          <w:rFonts w:ascii="Times New Roman" w:hAnsi="Times New Roman" w:cs="Times New Roman"/>
          <w:sz w:val="28"/>
          <w:szCs w:val="28"/>
        </w:rPr>
      </w:pPr>
    </w:p>
    <w:p w14:paraId="783E35DE" w14:textId="5AD41174" w:rsidR="0029584A" w:rsidRDefault="00A97F8E" w:rsidP="009A5229">
      <w:pPr>
        <w:rPr>
          <w:rFonts w:ascii="Times New Roman" w:hAnsi="Times New Roman" w:cs="Times New Roman"/>
          <w:sz w:val="28"/>
          <w:szCs w:val="28"/>
        </w:rPr>
      </w:pPr>
      <w:r>
        <w:rPr>
          <w:rFonts w:ascii="Times New Roman" w:hAnsi="Times New Roman" w:cs="Times New Roman"/>
          <w:sz w:val="28"/>
          <w:szCs w:val="28"/>
        </w:rPr>
        <w:t xml:space="preserve">The sermon will force us to look at a tragedy that occurred in the Garden and warn us not to repeat the same mistake.  </w:t>
      </w:r>
    </w:p>
    <w:p w14:paraId="052BB243" w14:textId="77777777" w:rsidR="00A97F8E" w:rsidRDefault="00A97F8E" w:rsidP="009A5229">
      <w:pPr>
        <w:rPr>
          <w:rFonts w:ascii="Times New Roman" w:hAnsi="Times New Roman" w:cs="Times New Roman"/>
          <w:sz w:val="28"/>
          <w:szCs w:val="28"/>
        </w:rPr>
      </w:pPr>
    </w:p>
    <w:p w14:paraId="37832B2C" w14:textId="61DC1226" w:rsidR="0029584A" w:rsidRDefault="0029584A" w:rsidP="009A5229">
      <w:pPr>
        <w:rPr>
          <w:rFonts w:ascii="Times New Roman" w:hAnsi="Times New Roman" w:cs="Times New Roman"/>
          <w:sz w:val="28"/>
          <w:szCs w:val="28"/>
        </w:rPr>
      </w:pPr>
      <w:bookmarkStart w:id="2" w:name="OLE_LINK3"/>
      <w:r>
        <w:rPr>
          <w:rFonts w:ascii="Times New Roman" w:hAnsi="Times New Roman" w:cs="Times New Roman"/>
          <w:sz w:val="28"/>
          <w:szCs w:val="28"/>
        </w:rPr>
        <w:t xml:space="preserve">The previous sermon emphasized that Jesus was intentionally on a mission to seek and save that which was lost. This sermon allows us to see, feel, and understand the suffering Jesus experienced </w:t>
      </w:r>
      <w:r w:rsidR="00A97F8E">
        <w:rPr>
          <w:rFonts w:ascii="Times New Roman" w:hAnsi="Times New Roman" w:cs="Times New Roman"/>
          <w:sz w:val="28"/>
          <w:szCs w:val="28"/>
        </w:rPr>
        <w:t>in the Garden of Gethsemane</w:t>
      </w:r>
      <w:r>
        <w:rPr>
          <w:rFonts w:ascii="Times New Roman" w:hAnsi="Times New Roman" w:cs="Times New Roman"/>
          <w:sz w:val="28"/>
          <w:szCs w:val="28"/>
        </w:rPr>
        <w:t xml:space="preserve">. </w:t>
      </w:r>
    </w:p>
    <w:bookmarkEnd w:id="2"/>
    <w:p w14:paraId="3196E993" w14:textId="77777777" w:rsidR="007B465B" w:rsidRDefault="007B465B" w:rsidP="009A5229">
      <w:pPr>
        <w:rPr>
          <w:rFonts w:ascii="Times New Roman" w:hAnsi="Times New Roman" w:cs="Times New Roman"/>
          <w:sz w:val="28"/>
          <w:szCs w:val="28"/>
        </w:rPr>
      </w:pPr>
    </w:p>
    <w:p w14:paraId="3F275AFC" w14:textId="6579B85F" w:rsidR="007B465B" w:rsidRPr="00B71A7A" w:rsidRDefault="007B465B" w:rsidP="00B71A7A">
      <w:pPr>
        <w:pBdr>
          <w:bottom w:val="single" w:sz="4" w:space="1" w:color="auto"/>
        </w:pBdr>
        <w:shd w:val="clear" w:color="auto" w:fill="BFBFBF" w:themeFill="background1" w:themeFillShade="BF"/>
        <w:jc w:val="center"/>
        <w:rPr>
          <w:rFonts w:ascii="Times New Roman" w:hAnsi="Times New Roman" w:cs="Times New Roman"/>
          <w:b/>
          <w:bCs/>
          <w:sz w:val="28"/>
          <w:szCs w:val="28"/>
        </w:rPr>
      </w:pPr>
      <w:r w:rsidRPr="00B71A7A">
        <w:rPr>
          <w:rFonts w:ascii="Times New Roman" w:hAnsi="Times New Roman" w:cs="Times New Roman"/>
          <w:b/>
          <w:bCs/>
          <w:sz w:val="28"/>
          <w:szCs w:val="28"/>
        </w:rPr>
        <w:t>Back At the Garden of Gethsemane</w:t>
      </w:r>
      <w:r w:rsidR="00E2134E">
        <w:rPr>
          <w:rFonts w:ascii="Times New Roman" w:hAnsi="Times New Roman" w:cs="Times New Roman"/>
          <w:b/>
          <w:bCs/>
          <w:sz w:val="28"/>
          <w:szCs w:val="28"/>
        </w:rPr>
        <w:t xml:space="preserve">:  Jesus Accepts </w:t>
      </w:r>
      <w:proofErr w:type="gramStart"/>
      <w:r w:rsidR="00E2134E">
        <w:rPr>
          <w:rFonts w:ascii="Times New Roman" w:hAnsi="Times New Roman" w:cs="Times New Roman"/>
          <w:b/>
          <w:bCs/>
          <w:sz w:val="28"/>
          <w:szCs w:val="28"/>
        </w:rPr>
        <w:t>The</w:t>
      </w:r>
      <w:proofErr w:type="gramEnd"/>
      <w:r w:rsidR="00E2134E">
        <w:rPr>
          <w:rFonts w:ascii="Times New Roman" w:hAnsi="Times New Roman" w:cs="Times New Roman"/>
          <w:b/>
          <w:bCs/>
          <w:sz w:val="28"/>
          <w:szCs w:val="28"/>
        </w:rPr>
        <w:t xml:space="preserve"> Cup</w:t>
      </w:r>
    </w:p>
    <w:p w14:paraId="5E33DE54" w14:textId="7BDF29BD" w:rsidR="00B71A7A" w:rsidRDefault="0029584A" w:rsidP="009A5229">
      <w:pPr>
        <w:rPr>
          <w:rFonts w:ascii="Times New Roman" w:hAnsi="Times New Roman" w:cs="Times New Roman"/>
          <w:sz w:val="28"/>
          <w:szCs w:val="28"/>
        </w:rPr>
      </w:pPr>
      <w:r w:rsidRPr="00B71A7A">
        <w:rPr>
          <w:rFonts w:ascii="Times New Roman" w:hAnsi="Times New Roman" w:cs="Times New Roman"/>
          <w:b/>
          <w:bCs/>
          <w:sz w:val="28"/>
          <w:szCs w:val="28"/>
        </w:rPr>
        <w:t>Matthew 26:36-3</w:t>
      </w:r>
      <w:r w:rsidR="00A97F8E">
        <w:rPr>
          <w:rFonts w:ascii="Times New Roman" w:hAnsi="Times New Roman" w:cs="Times New Roman"/>
          <w:b/>
          <w:bCs/>
          <w:sz w:val="28"/>
          <w:szCs w:val="28"/>
        </w:rPr>
        <w:t>8</w:t>
      </w:r>
      <w:r>
        <w:rPr>
          <w:rFonts w:ascii="Times New Roman" w:hAnsi="Times New Roman" w:cs="Times New Roman"/>
          <w:sz w:val="28"/>
          <w:szCs w:val="28"/>
        </w:rPr>
        <w:t xml:space="preserve"> </w:t>
      </w:r>
      <w:bookmarkEnd w:id="0"/>
      <w:r>
        <w:rPr>
          <w:rFonts w:ascii="Times New Roman" w:hAnsi="Times New Roman" w:cs="Times New Roman"/>
          <w:sz w:val="28"/>
          <w:szCs w:val="28"/>
        </w:rPr>
        <w:t xml:space="preserve">– </w:t>
      </w:r>
      <w:r w:rsidR="00B71A7A" w:rsidRPr="00B71A7A">
        <w:rPr>
          <w:rFonts w:ascii="Times New Roman" w:hAnsi="Times New Roman" w:cs="Times New Roman"/>
          <w:i/>
          <w:iCs/>
          <w:sz w:val="28"/>
          <w:szCs w:val="28"/>
        </w:rPr>
        <w:t xml:space="preserve">“Then cometh Jesus with them unto a place called Gethsemane, and saith unto the disciples, </w:t>
      </w:r>
      <w:proofErr w:type="gramStart"/>
      <w:r w:rsidR="00B71A7A" w:rsidRPr="00B71A7A">
        <w:rPr>
          <w:rFonts w:ascii="Times New Roman" w:hAnsi="Times New Roman" w:cs="Times New Roman"/>
          <w:i/>
          <w:iCs/>
          <w:sz w:val="28"/>
          <w:szCs w:val="28"/>
        </w:rPr>
        <w:t>Sit</w:t>
      </w:r>
      <w:proofErr w:type="gramEnd"/>
      <w:r w:rsidR="00B71A7A" w:rsidRPr="00B71A7A">
        <w:rPr>
          <w:rFonts w:ascii="Times New Roman" w:hAnsi="Times New Roman" w:cs="Times New Roman"/>
          <w:i/>
          <w:iCs/>
          <w:sz w:val="28"/>
          <w:szCs w:val="28"/>
        </w:rPr>
        <w:t xml:space="preserve"> ye here, while I go and pray yonder. 37 And he took with him Peter and the two sons of </w:t>
      </w:r>
      <w:proofErr w:type="gramStart"/>
      <w:r w:rsidR="00B71A7A" w:rsidRPr="00B71A7A">
        <w:rPr>
          <w:rFonts w:ascii="Times New Roman" w:hAnsi="Times New Roman" w:cs="Times New Roman"/>
          <w:i/>
          <w:iCs/>
          <w:sz w:val="28"/>
          <w:szCs w:val="28"/>
        </w:rPr>
        <w:t>Zebedee, and</w:t>
      </w:r>
      <w:proofErr w:type="gramEnd"/>
      <w:r w:rsidR="00B71A7A" w:rsidRPr="00B71A7A">
        <w:rPr>
          <w:rFonts w:ascii="Times New Roman" w:hAnsi="Times New Roman" w:cs="Times New Roman"/>
          <w:i/>
          <w:iCs/>
          <w:sz w:val="28"/>
          <w:szCs w:val="28"/>
        </w:rPr>
        <w:t xml:space="preserve"> began to be sorrowful and very heavy. 38 Then saith he unto them, </w:t>
      </w:r>
      <w:proofErr w:type="gramStart"/>
      <w:r w:rsidR="00B71A7A" w:rsidRPr="00B71A7A">
        <w:rPr>
          <w:rFonts w:ascii="Times New Roman" w:hAnsi="Times New Roman" w:cs="Times New Roman"/>
          <w:i/>
          <w:iCs/>
          <w:sz w:val="28"/>
          <w:szCs w:val="28"/>
        </w:rPr>
        <w:t>My</w:t>
      </w:r>
      <w:proofErr w:type="gramEnd"/>
      <w:r w:rsidR="00B71A7A" w:rsidRPr="00B71A7A">
        <w:rPr>
          <w:rFonts w:ascii="Times New Roman" w:hAnsi="Times New Roman" w:cs="Times New Roman"/>
          <w:i/>
          <w:iCs/>
          <w:sz w:val="28"/>
          <w:szCs w:val="28"/>
        </w:rPr>
        <w:t xml:space="preserve"> soul is exceeding sorrowful, even unto death: tarry ye here, and watch with me.”</w:t>
      </w:r>
    </w:p>
    <w:p w14:paraId="22433CEF" w14:textId="77777777" w:rsidR="00B71A7A" w:rsidRDefault="00B71A7A" w:rsidP="009A5229">
      <w:pPr>
        <w:rPr>
          <w:rFonts w:ascii="Times New Roman" w:hAnsi="Times New Roman" w:cs="Times New Roman"/>
          <w:sz w:val="28"/>
          <w:szCs w:val="28"/>
        </w:rPr>
      </w:pPr>
    </w:p>
    <w:p w14:paraId="4406CE20" w14:textId="06E53587" w:rsidR="002A7EAD" w:rsidRDefault="0029584A" w:rsidP="00B71A7A">
      <w:pPr>
        <w:pStyle w:val="ListParagraph"/>
        <w:numPr>
          <w:ilvl w:val="0"/>
          <w:numId w:val="16"/>
        </w:numPr>
        <w:rPr>
          <w:rFonts w:ascii="Times New Roman" w:hAnsi="Times New Roman" w:cs="Times New Roman"/>
          <w:sz w:val="28"/>
          <w:szCs w:val="28"/>
        </w:rPr>
      </w:pPr>
      <w:r w:rsidRPr="00B71A7A">
        <w:rPr>
          <w:rFonts w:ascii="Times New Roman" w:hAnsi="Times New Roman" w:cs="Times New Roman"/>
          <w:sz w:val="28"/>
          <w:szCs w:val="28"/>
        </w:rPr>
        <w:t xml:space="preserve">These verses give us a unique opportunity to return to the Garden </w:t>
      </w:r>
      <w:r w:rsidR="00B71A7A" w:rsidRPr="00B71A7A">
        <w:rPr>
          <w:rFonts w:ascii="Times New Roman" w:hAnsi="Times New Roman" w:cs="Times New Roman"/>
          <w:sz w:val="28"/>
          <w:szCs w:val="28"/>
        </w:rPr>
        <w:t xml:space="preserve">of Gethsemane and walk with Jesus, stand with Him, sit with Him through His suffering. </w:t>
      </w:r>
    </w:p>
    <w:p w14:paraId="45F4ADD7" w14:textId="0F5CD274" w:rsidR="00B71A7A" w:rsidRDefault="00B71A7A" w:rsidP="00B71A7A">
      <w:pPr>
        <w:pStyle w:val="ListParagraph"/>
        <w:numPr>
          <w:ilvl w:val="0"/>
          <w:numId w:val="16"/>
        </w:numPr>
        <w:rPr>
          <w:rFonts w:ascii="Times New Roman" w:hAnsi="Times New Roman" w:cs="Times New Roman"/>
          <w:sz w:val="28"/>
          <w:szCs w:val="28"/>
        </w:rPr>
      </w:pPr>
      <w:r>
        <w:rPr>
          <w:rFonts w:ascii="Times New Roman" w:hAnsi="Times New Roman" w:cs="Times New Roman"/>
          <w:sz w:val="28"/>
          <w:szCs w:val="28"/>
        </w:rPr>
        <w:t xml:space="preserve">Imagine Jesus looking you in the eye when He says “…My soul is exceeding sorrowful, even unto death.” </w:t>
      </w:r>
    </w:p>
    <w:p w14:paraId="34317E82" w14:textId="3EC034D1" w:rsidR="00B71A7A" w:rsidRDefault="00B71A7A" w:rsidP="00B71A7A">
      <w:pPr>
        <w:pStyle w:val="ListParagraph"/>
        <w:numPr>
          <w:ilvl w:val="0"/>
          <w:numId w:val="16"/>
        </w:numPr>
        <w:rPr>
          <w:rFonts w:ascii="Times New Roman" w:hAnsi="Times New Roman" w:cs="Times New Roman"/>
          <w:sz w:val="28"/>
          <w:szCs w:val="28"/>
        </w:rPr>
      </w:pPr>
      <w:r>
        <w:rPr>
          <w:rFonts w:ascii="Times New Roman" w:hAnsi="Times New Roman" w:cs="Times New Roman"/>
          <w:sz w:val="28"/>
          <w:szCs w:val="28"/>
        </w:rPr>
        <w:t xml:space="preserve">He came to seek and to save the lost; He set His face toward Jerusalem; He will not fail, nor abort His mission; BUT HE WILL SUFFER to fulfill it. </w:t>
      </w:r>
    </w:p>
    <w:p w14:paraId="539945B6" w14:textId="77777777" w:rsidR="00B71A7A" w:rsidRDefault="00B71A7A" w:rsidP="00B71A7A">
      <w:pPr>
        <w:rPr>
          <w:rFonts w:ascii="Times New Roman" w:hAnsi="Times New Roman" w:cs="Times New Roman"/>
          <w:sz w:val="28"/>
          <w:szCs w:val="28"/>
        </w:rPr>
      </w:pPr>
    </w:p>
    <w:p w14:paraId="27863E01" w14:textId="03872A60" w:rsidR="00B71A7A" w:rsidRDefault="00B71A7A" w:rsidP="009A5229">
      <w:pPr>
        <w:rPr>
          <w:rFonts w:ascii="Times New Roman" w:hAnsi="Times New Roman" w:cs="Times New Roman"/>
          <w:sz w:val="28"/>
          <w:szCs w:val="28"/>
        </w:rPr>
      </w:pPr>
      <w:r w:rsidRPr="00B71A7A">
        <w:rPr>
          <w:rFonts w:ascii="Times New Roman" w:hAnsi="Times New Roman" w:cs="Times New Roman"/>
          <w:b/>
          <w:bCs/>
          <w:sz w:val="28"/>
          <w:szCs w:val="28"/>
        </w:rPr>
        <w:t>Luke 22:44</w:t>
      </w:r>
      <w:r>
        <w:rPr>
          <w:rFonts w:ascii="Times New Roman" w:hAnsi="Times New Roman" w:cs="Times New Roman"/>
          <w:sz w:val="28"/>
          <w:szCs w:val="28"/>
        </w:rPr>
        <w:t xml:space="preserve"> – </w:t>
      </w:r>
      <w:r w:rsidRPr="00B71A7A">
        <w:rPr>
          <w:rFonts w:ascii="Times New Roman" w:hAnsi="Times New Roman" w:cs="Times New Roman"/>
          <w:i/>
          <w:iCs/>
          <w:sz w:val="28"/>
          <w:szCs w:val="28"/>
        </w:rPr>
        <w:t xml:space="preserve">And being in agony </w:t>
      </w:r>
      <w:r>
        <w:rPr>
          <w:rFonts w:ascii="Times New Roman" w:hAnsi="Times New Roman" w:cs="Times New Roman"/>
          <w:i/>
          <w:iCs/>
          <w:sz w:val="28"/>
          <w:szCs w:val="28"/>
        </w:rPr>
        <w:t>H</w:t>
      </w:r>
      <w:r w:rsidRPr="00B71A7A">
        <w:rPr>
          <w:rFonts w:ascii="Times New Roman" w:hAnsi="Times New Roman" w:cs="Times New Roman"/>
          <w:i/>
          <w:iCs/>
          <w:sz w:val="28"/>
          <w:szCs w:val="28"/>
        </w:rPr>
        <w:t xml:space="preserve">e prayed more earnestly: and </w:t>
      </w:r>
      <w:r>
        <w:rPr>
          <w:rFonts w:ascii="Times New Roman" w:hAnsi="Times New Roman" w:cs="Times New Roman"/>
          <w:i/>
          <w:iCs/>
          <w:sz w:val="28"/>
          <w:szCs w:val="28"/>
        </w:rPr>
        <w:t>H</w:t>
      </w:r>
      <w:r w:rsidRPr="00B71A7A">
        <w:rPr>
          <w:rFonts w:ascii="Times New Roman" w:hAnsi="Times New Roman" w:cs="Times New Roman"/>
          <w:i/>
          <w:iCs/>
          <w:sz w:val="28"/>
          <w:szCs w:val="28"/>
        </w:rPr>
        <w:t>is sweat was as it were great drops of blood falling to the ground.</w:t>
      </w:r>
    </w:p>
    <w:p w14:paraId="1FB16123" w14:textId="77777777" w:rsidR="00B71A7A" w:rsidRDefault="00B71A7A" w:rsidP="009A5229">
      <w:pPr>
        <w:rPr>
          <w:rFonts w:ascii="Times New Roman" w:hAnsi="Times New Roman" w:cs="Times New Roman"/>
          <w:sz w:val="28"/>
          <w:szCs w:val="28"/>
        </w:rPr>
      </w:pPr>
    </w:p>
    <w:p w14:paraId="5AC6F492" w14:textId="16FDC07A" w:rsidR="00B71A7A" w:rsidRDefault="00B71A7A" w:rsidP="00B71A7A">
      <w:pPr>
        <w:pStyle w:val="ListParagraph"/>
        <w:numPr>
          <w:ilvl w:val="0"/>
          <w:numId w:val="17"/>
        </w:numPr>
        <w:rPr>
          <w:rFonts w:ascii="Times New Roman" w:hAnsi="Times New Roman" w:cs="Times New Roman"/>
          <w:sz w:val="28"/>
          <w:szCs w:val="28"/>
        </w:rPr>
      </w:pPr>
      <w:r>
        <w:rPr>
          <w:rFonts w:ascii="Times New Roman" w:hAnsi="Times New Roman" w:cs="Times New Roman"/>
          <w:sz w:val="28"/>
          <w:szCs w:val="28"/>
        </w:rPr>
        <w:t>The word, agony describes intense distress and struggle.</w:t>
      </w:r>
    </w:p>
    <w:p w14:paraId="356D72F8" w14:textId="29E46B8A" w:rsidR="00B71A7A" w:rsidRDefault="00B71A7A" w:rsidP="00B71A7A">
      <w:pPr>
        <w:pStyle w:val="ListParagraph"/>
        <w:numPr>
          <w:ilvl w:val="0"/>
          <w:numId w:val="17"/>
        </w:numPr>
        <w:rPr>
          <w:rFonts w:ascii="Times New Roman" w:hAnsi="Times New Roman" w:cs="Times New Roman"/>
          <w:sz w:val="28"/>
          <w:szCs w:val="28"/>
        </w:rPr>
      </w:pPr>
      <w:r>
        <w:rPr>
          <w:rFonts w:ascii="Times New Roman" w:hAnsi="Times New Roman" w:cs="Times New Roman"/>
          <w:sz w:val="28"/>
          <w:szCs w:val="28"/>
        </w:rPr>
        <w:t>As we walk with Jesus, sit with Jesus, listen to Jesus, it becomes clear he knows the suffering, and the cost awaiting him; yet he does not leave or abort his mission.</w:t>
      </w:r>
    </w:p>
    <w:p w14:paraId="23179488" w14:textId="77777777" w:rsidR="00B71A7A" w:rsidRDefault="00B71A7A" w:rsidP="00B71A7A">
      <w:pPr>
        <w:rPr>
          <w:rFonts w:ascii="Times New Roman" w:hAnsi="Times New Roman" w:cs="Times New Roman"/>
          <w:sz w:val="28"/>
          <w:szCs w:val="28"/>
        </w:rPr>
      </w:pPr>
    </w:p>
    <w:p w14:paraId="54D3C984" w14:textId="2E1635E3" w:rsidR="00B71A7A" w:rsidRPr="001747B6" w:rsidRDefault="00B71A7A" w:rsidP="00B71A7A">
      <w:pPr>
        <w:rPr>
          <w:rFonts w:ascii="Times New Roman" w:hAnsi="Times New Roman" w:cs="Times New Roman"/>
          <w:i/>
          <w:iCs/>
          <w:sz w:val="28"/>
          <w:szCs w:val="28"/>
        </w:rPr>
      </w:pPr>
      <w:r w:rsidRPr="001747B6">
        <w:rPr>
          <w:rFonts w:ascii="Times New Roman" w:hAnsi="Times New Roman" w:cs="Times New Roman"/>
          <w:b/>
          <w:bCs/>
          <w:sz w:val="28"/>
          <w:szCs w:val="28"/>
        </w:rPr>
        <w:t>Matthew 26:39</w:t>
      </w:r>
      <w:r>
        <w:rPr>
          <w:rFonts w:ascii="Times New Roman" w:hAnsi="Times New Roman" w:cs="Times New Roman"/>
          <w:sz w:val="28"/>
          <w:szCs w:val="28"/>
        </w:rPr>
        <w:t xml:space="preserve"> </w:t>
      </w:r>
      <w:r w:rsidR="001747B6">
        <w:rPr>
          <w:rFonts w:ascii="Times New Roman" w:hAnsi="Times New Roman" w:cs="Times New Roman"/>
          <w:sz w:val="28"/>
          <w:szCs w:val="28"/>
        </w:rPr>
        <w:t>–</w:t>
      </w:r>
      <w:r>
        <w:rPr>
          <w:rFonts w:ascii="Times New Roman" w:hAnsi="Times New Roman" w:cs="Times New Roman"/>
          <w:sz w:val="28"/>
          <w:szCs w:val="28"/>
        </w:rPr>
        <w:t xml:space="preserve"> </w:t>
      </w:r>
      <w:r w:rsidR="001747B6" w:rsidRPr="001747B6">
        <w:rPr>
          <w:rFonts w:ascii="Times New Roman" w:hAnsi="Times New Roman" w:cs="Times New Roman"/>
          <w:i/>
          <w:iCs/>
          <w:sz w:val="28"/>
          <w:szCs w:val="28"/>
        </w:rPr>
        <w:t xml:space="preserve">And He went a little further, and fell on His face, and prayed, saying, O my Father, if it would be possible, let this cup pass from me: nevertheless, not as I will, but as </w:t>
      </w:r>
      <w:r w:rsidR="002F649D">
        <w:rPr>
          <w:rFonts w:ascii="Times New Roman" w:hAnsi="Times New Roman" w:cs="Times New Roman"/>
          <w:i/>
          <w:iCs/>
          <w:sz w:val="28"/>
          <w:szCs w:val="28"/>
        </w:rPr>
        <w:t>thou</w:t>
      </w:r>
      <w:r w:rsidR="001747B6" w:rsidRPr="001747B6">
        <w:rPr>
          <w:rFonts w:ascii="Times New Roman" w:hAnsi="Times New Roman" w:cs="Times New Roman"/>
          <w:i/>
          <w:iCs/>
          <w:sz w:val="28"/>
          <w:szCs w:val="28"/>
        </w:rPr>
        <w:t xml:space="preserve"> wilt.”</w:t>
      </w:r>
    </w:p>
    <w:p w14:paraId="4A2BC3BA" w14:textId="3FC687FD" w:rsidR="001747B6" w:rsidRDefault="002F649D" w:rsidP="002F649D">
      <w:pPr>
        <w:pStyle w:val="ListParagraph"/>
        <w:numPr>
          <w:ilvl w:val="0"/>
          <w:numId w:val="18"/>
        </w:numPr>
        <w:rPr>
          <w:rFonts w:ascii="Times New Roman" w:hAnsi="Times New Roman" w:cs="Times New Roman"/>
          <w:sz w:val="28"/>
          <w:szCs w:val="28"/>
        </w:rPr>
      </w:pPr>
      <w:r>
        <w:rPr>
          <w:rFonts w:ascii="Times New Roman" w:hAnsi="Times New Roman" w:cs="Times New Roman"/>
          <w:sz w:val="28"/>
          <w:szCs w:val="28"/>
        </w:rPr>
        <w:lastRenderedPageBreak/>
        <w:t>While you are with Jesus in the Garden, you hear Him pray this prayer about the “cup.”  You heart breaks because you know the meaning of this term; you understand the word picture Jesus is using.</w:t>
      </w:r>
    </w:p>
    <w:p w14:paraId="48F59BD7" w14:textId="672CCCB0" w:rsidR="00B71A7A" w:rsidRDefault="002F649D" w:rsidP="00B71A7A">
      <w:pPr>
        <w:pStyle w:val="ListParagraph"/>
        <w:numPr>
          <w:ilvl w:val="0"/>
          <w:numId w:val="18"/>
        </w:numPr>
        <w:rPr>
          <w:rFonts w:ascii="Times New Roman" w:hAnsi="Times New Roman" w:cs="Times New Roman"/>
          <w:sz w:val="28"/>
          <w:szCs w:val="28"/>
        </w:rPr>
      </w:pPr>
      <w:r w:rsidRPr="002F649D">
        <w:rPr>
          <w:rFonts w:ascii="Times New Roman" w:hAnsi="Times New Roman" w:cs="Times New Roman"/>
          <w:sz w:val="28"/>
          <w:szCs w:val="28"/>
        </w:rPr>
        <w:t xml:space="preserve">Throughout the Bible, drinking from the cup of God has a dual meaning based on context.  In some </w:t>
      </w:r>
      <w:proofErr w:type="gramStart"/>
      <w:r w:rsidRPr="002F649D">
        <w:rPr>
          <w:rFonts w:ascii="Times New Roman" w:hAnsi="Times New Roman" w:cs="Times New Roman"/>
          <w:sz w:val="28"/>
          <w:szCs w:val="28"/>
        </w:rPr>
        <w:t>cases</w:t>
      </w:r>
      <w:proofErr w:type="gramEnd"/>
      <w:r w:rsidRPr="002F649D">
        <w:rPr>
          <w:rFonts w:ascii="Times New Roman" w:hAnsi="Times New Roman" w:cs="Times New Roman"/>
          <w:sz w:val="28"/>
          <w:szCs w:val="28"/>
        </w:rPr>
        <w:t xml:space="preserve"> the cup represents God’s blessings.  The most recognized use of this is from Psalm 23:5 where the Psalmist celebrates God’s blessing in his life by saying</w:t>
      </w:r>
      <w:r>
        <w:rPr>
          <w:rFonts w:ascii="Times New Roman" w:hAnsi="Times New Roman" w:cs="Times New Roman"/>
          <w:sz w:val="28"/>
          <w:szCs w:val="28"/>
        </w:rPr>
        <w:t>: “</w:t>
      </w:r>
      <w:r w:rsidRPr="002F649D">
        <w:rPr>
          <w:rFonts w:ascii="Times New Roman" w:hAnsi="Times New Roman" w:cs="Times New Roman"/>
          <w:sz w:val="28"/>
          <w:szCs w:val="28"/>
        </w:rPr>
        <w:t xml:space="preserve">Thou preparest a table before me in the presence of mine enemies: thou </w:t>
      </w:r>
      <w:proofErr w:type="spellStart"/>
      <w:r w:rsidRPr="002F649D">
        <w:rPr>
          <w:rFonts w:ascii="Times New Roman" w:hAnsi="Times New Roman" w:cs="Times New Roman"/>
          <w:sz w:val="28"/>
          <w:szCs w:val="28"/>
        </w:rPr>
        <w:t>anointest</w:t>
      </w:r>
      <w:proofErr w:type="spellEnd"/>
      <w:r w:rsidRPr="002F649D">
        <w:rPr>
          <w:rFonts w:ascii="Times New Roman" w:hAnsi="Times New Roman" w:cs="Times New Roman"/>
          <w:sz w:val="28"/>
          <w:szCs w:val="28"/>
        </w:rPr>
        <w:t xml:space="preserve"> my head with oil; my cup </w:t>
      </w:r>
      <w:proofErr w:type="spellStart"/>
      <w:r w:rsidRPr="002F649D">
        <w:rPr>
          <w:rFonts w:ascii="Times New Roman" w:hAnsi="Times New Roman" w:cs="Times New Roman"/>
          <w:sz w:val="28"/>
          <w:szCs w:val="28"/>
        </w:rPr>
        <w:t>runneth</w:t>
      </w:r>
      <w:proofErr w:type="spellEnd"/>
      <w:r w:rsidRPr="002F649D">
        <w:rPr>
          <w:rFonts w:ascii="Times New Roman" w:hAnsi="Times New Roman" w:cs="Times New Roman"/>
          <w:sz w:val="28"/>
          <w:szCs w:val="28"/>
        </w:rPr>
        <w:t xml:space="preserve"> over</w:t>
      </w:r>
      <w:r>
        <w:rPr>
          <w:rFonts w:ascii="Times New Roman" w:hAnsi="Times New Roman" w:cs="Times New Roman"/>
          <w:sz w:val="28"/>
          <w:szCs w:val="28"/>
        </w:rPr>
        <w:t>.”</w:t>
      </w:r>
    </w:p>
    <w:p w14:paraId="1443BDFC" w14:textId="0C22479F" w:rsidR="002F649D" w:rsidRDefault="002F649D" w:rsidP="00B71A7A">
      <w:pPr>
        <w:pStyle w:val="ListParagraph"/>
        <w:numPr>
          <w:ilvl w:val="0"/>
          <w:numId w:val="18"/>
        </w:numPr>
        <w:rPr>
          <w:rFonts w:ascii="Times New Roman" w:hAnsi="Times New Roman" w:cs="Times New Roman"/>
          <w:sz w:val="28"/>
          <w:szCs w:val="28"/>
        </w:rPr>
      </w:pPr>
      <w:r>
        <w:rPr>
          <w:rFonts w:ascii="Times New Roman" w:hAnsi="Times New Roman" w:cs="Times New Roman"/>
          <w:sz w:val="28"/>
          <w:szCs w:val="28"/>
        </w:rPr>
        <w:t>But the cup also refers to God’s wrath and judgment of sin. Some examples are:</w:t>
      </w:r>
    </w:p>
    <w:p w14:paraId="66457241" w14:textId="4AE366FC" w:rsidR="002F649D" w:rsidRDefault="002F649D" w:rsidP="002F649D">
      <w:pPr>
        <w:pStyle w:val="ListParagraph"/>
        <w:numPr>
          <w:ilvl w:val="1"/>
          <w:numId w:val="18"/>
        </w:numPr>
        <w:rPr>
          <w:rFonts w:ascii="Times New Roman" w:hAnsi="Times New Roman" w:cs="Times New Roman"/>
          <w:sz w:val="28"/>
          <w:szCs w:val="28"/>
        </w:rPr>
      </w:pPr>
      <w:r w:rsidRPr="002F649D">
        <w:rPr>
          <w:rFonts w:ascii="Times New Roman" w:hAnsi="Times New Roman" w:cs="Times New Roman"/>
          <w:b/>
          <w:bCs/>
          <w:sz w:val="28"/>
          <w:szCs w:val="28"/>
        </w:rPr>
        <w:t>Isaiah 51:17</w:t>
      </w:r>
      <w:r>
        <w:rPr>
          <w:rFonts w:ascii="Times New Roman" w:hAnsi="Times New Roman" w:cs="Times New Roman"/>
          <w:sz w:val="28"/>
          <w:szCs w:val="28"/>
        </w:rPr>
        <w:t xml:space="preserve"> </w:t>
      </w:r>
      <w:r w:rsidRPr="002F649D">
        <w:rPr>
          <w:rFonts w:ascii="Times New Roman" w:hAnsi="Times New Roman" w:cs="Times New Roman"/>
          <w:i/>
          <w:iCs/>
          <w:sz w:val="28"/>
          <w:szCs w:val="28"/>
        </w:rPr>
        <w:t>Awake, awake, stand up, O Jerusalem, which hast drunk at the hand of the LORD the cup of his fury; thou hast drunken the dregs of the cup of trembling, and wrung them out.</w:t>
      </w:r>
    </w:p>
    <w:p w14:paraId="48129616" w14:textId="61D2D5D1" w:rsidR="002F649D" w:rsidRDefault="002F649D" w:rsidP="002F649D">
      <w:pPr>
        <w:pStyle w:val="ListParagraph"/>
        <w:numPr>
          <w:ilvl w:val="1"/>
          <w:numId w:val="18"/>
        </w:numPr>
        <w:rPr>
          <w:rFonts w:ascii="Times New Roman" w:hAnsi="Times New Roman" w:cs="Times New Roman"/>
          <w:sz w:val="28"/>
          <w:szCs w:val="28"/>
        </w:rPr>
      </w:pPr>
      <w:r w:rsidRPr="002F649D">
        <w:rPr>
          <w:rFonts w:ascii="Times New Roman" w:hAnsi="Times New Roman" w:cs="Times New Roman"/>
          <w:b/>
          <w:bCs/>
          <w:sz w:val="28"/>
          <w:szCs w:val="28"/>
        </w:rPr>
        <w:t xml:space="preserve">Jeremiah 25:15-17 </w:t>
      </w:r>
      <w:r w:rsidRPr="002F649D">
        <w:rPr>
          <w:rFonts w:ascii="Times New Roman" w:hAnsi="Times New Roman" w:cs="Times New Roman"/>
          <w:i/>
          <w:iCs/>
          <w:sz w:val="28"/>
          <w:szCs w:val="28"/>
        </w:rPr>
        <w:t xml:space="preserve">For thus saith the LORD God of Israel unto me; Take the wine cup of this fury at my hand, and cause all the nations, to whom I send thee, to drink it. </w:t>
      </w:r>
      <w:r w:rsidRPr="002F649D">
        <w:rPr>
          <w:rFonts w:ascii="Times New Roman" w:hAnsi="Times New Roman" w:cs="Times New Roman"/>
          <w:i/>
          <w:iCs/>
          <w:sz w:val="28"/>
          <w:szCs w:val="28"/>
          <w:vertAlign w:val="superscript"/>
        </w:rPr>
        <w:t xml:space="preserve">16 </w:t>
      </w:r>
      <w:r w:rsidRPr="002F649D">
        <w:rPr>
          <w:rFonts w:ascii="Times New Roman" w:hAnsi="Times New Roman" w:cs="Times New Roman"/>
          <w:i/>
          <w:iCs/>
          <w:sz w:val="28"/>
          <w:szCs w:val="28"/>
        </w:rPr>
        <w:t xml:space="preserve">And they shall drink, and be moved, and be mad, because of the sword that I will send among them. </w:t>
      </w:r>
      <w:r w:rsidRPr="002F649D">
        <w:rPr>
          <w:rFonts w:ascii="Times New Roman" w:hAnsi="Times New Roman" w:cs="Times New Roman"/>
          <w:i/>
          <w:iCs/>
          <w:sz w:val="28"/>
          <w:szCs w:val="28"/>
          <w:vertAlign w:val="superscript"/>
        </w:rPr>
        <w:t xml:space="preserve">17 </w:t>
      </w:r>
      <w:r w:rsidRPr="002F649D">
        <w:rPr>
          <w:rFonts w:ascii="Times New Roman" w:hAnsi="Times New Roman" w:cs="Times New Roman"/>
          <w:i/>
          <w:iCs/>
          <w:sz w:val="28"/>
          <w:szCs w:val="28"/>
        </w:rPr>
        <w:t>Then took I the cup at the LORD’S hand, and made all the nations to drink, unto whom the LORD had sent me</w:t>
      </w:r>
      <w:r>
        <w:rPr>
          <w:rFonts w:ascii="Times New Roman" w:hAnsi="Times New Roman" w:cs="Times New Roman"/>
          <w:sz w:val="28"/>
          <w:szCs w:val="28"/>
        </w:rPr>
        <w:t xml:space="preserve">. </w:t>
      </w:r>
    </w:p>
    <w:p w14:paraId="69FD45E4" w14:textId="78148F8C" w:rsidR="002F649D" w:rsidRDefault="00A43473" w:rsidP="002F649D">
      <w:pPr>
        <w:pStyle w:val="ListParagraph"/>
        <w:numPr>
          <w:ilvl w:val="0"/>
          <w:numId w:val="18"/>
        </w:numPr>
        <w:rPr>
          <w:rFonts w:ascii="Times New Roman" w:hAnsi="Times New Roman" w:cs="Times New Roman"/>
          <w:sz w:val="28"/>
          <w:szCs w:val="28"/>
        </w:rPr>
      </w:pPr>
      <w:r>
        <w:rPr>
          <w:rFonts w:ascii="Times New Roman" w:hAnsi="Times New Roman" w:cs="Times New Roman"/>
          <w:sz w:val="28"/>
          <w:szCs w:val="28"/>
        </w:rPr>
        <w:t xml:space="preserve">In the garden, Jesus is referring to the cup of God’s wrath and judgment that is about to be poured out on Jesus. He is referring to the suffering He will experience at the hand of God the Father. </w:t>
      </w:r>
    </w:p>
    <w:p w14:paraId="25640FF6" w14:textId="3880E8D9" w:rsidR="00A43473" w:rsidRDefault="00A43473" w:rsidP="002F649D">
      <w:pPr>
        <w:pStyle w:val="ListParagraph"/>
        <w:numPr>
          <w:ilvl w:val="0"/>
          <w:numId w:val="18"/>
        </w:numPr>
        <w:rPr>
          <w:rFonts w:ascii="Times New Roman" w:hAnsi="Times New Roman" w:cs="Times New Roman"/>
          <w:sz w:val="28"/>
          <w:szCs w:val="28"/>
        </w:rPr>
      </w:pPr>
      <w:r>
        <w:rPr>
          <w:rFonts w:ascii="Times New Roman" w:hAnsi="Times New Roman" w:cs="Times New Roman"/>
          <w:sz w:val="28"/>
          <w:szCs w:val="28"/>
        </w:rPr>
        <w:t>As you sit with Jesus in the Garden, you realize through His words that it is not the hatred of the Jews that were inflict pain on Jesus. It is not the cruelty of the Roman crucifixion that is the root cause of his suffering. The amazing truth is that God, the father is putting the cup of judgment, wrath, and suffering into the hand of God, the Son.</w:t>
      </w:r>
      <w:r w:rsidR="00613344">
        <w:rPr>
          <w:rFonts w:ascii="Times New Roman" w:hAnsi="Times New Roman" w:cs="Times New Roman"/>
          <w:sz w:val="28"/>
          <w:szCs w:val="28"/>
        </w:rPr>
        <w:t xml:space="preserve"> In other words, God the Father, is not only allowing His Son to pay your sin debt, </w:t>
      </w:r>
      <w:proofErr w:type="gramStart"/>
      <w:r w:rsidR="00613344">
        <w:rPr>
          <w:rFonts w:ascii="Times New Roman" w:hAnsi="Times New Roman" w:cs="Times New Roman"/>
          <w:sz w:val="28"/>
          <w:szCs w:val="28"/>
        </w:rPr>
        <w:t>He is</w:t>
      </w:r>
      <w:proofErr w:type="gramEnd"/>
      <w:r w:rsidR="00613344">
        <w:rPr>
          <w:rFonts w:ascii="Times New Roman" w:hAnsi="Times New Roman" w:cs="Times New Roman"/>
          <w:sz w:val="28"/>
          <w:szCs w:val="28"/>
        </w:rPr>
        <w:t xml:space="preserve"> administering the execution! </w:t>
      </w:r>
    </w:p>
    <w:p w14:paraId="50FC80B9" w14:textId="0D431074" w:rsidR="00613344" w:rsidRDefault="00613344" w:rsidP="00613344">
      <w:pPr>
        <w:pStyle w:val="ListParagraph"/>
        <w:numPr>
          <w:ilvl w:val="1"/>
          <w:numId w:val="18"/>
        </w:numPr>
        <w:rPr>
          <w:rFonts w:ascii="Times New Roman" w:hAnsi="Times New Roman" w:cs="Times New Roman"/>
          <w:sz w:val="28"/>
          <w:szCs w:val="28"/>
        </w:rPr>
      </w:pPr>
      <w:r w:rsidRPr="00613344">
        <w:rPr>
          <w:rFonts w:ascii="Times New Roman" w:hAnsi="Times New Roman" w:cs="Times New Roman"/>
          <w:b/>
          <w:bCs/>
          <w:sz w:val="28"/>
          <w:szCs w:val="28"/>
        </w:rPr>
        <w:t>John 18:11</w:t>
      </w:r>
      <w:r>
        <w:rPr>
          <w:rFonts w:ascii="Times New Roman" w:hAnsi="Times New Roman" w:cs="Times New Roman"/>
          <w:sz w:val="28"/>
          <w:szCs w:val="28"/>
        </w:rPr>
        <w:t xml:space="preserve"> - </w:t>
      </w:r>
      <w:r w:rsidRPr="00613344">
        <w:rPr>
          <w:rFonts w:ascii="Times New Roman" w:hAnsi="Times New Roman" w:cs="Times New Roman"/>
          <w:i/>
          <w:iCs/>
          <w:sz w:val="28"/>
          <w:szCs w:val="28"/>
        </w:rPr>
        <w:t xml:space="preserve">Then said Jesus unto Peter, </w:t>
      </w:r>
      <w:proofErr w:type="gramStart"/>
      <w:r w:rsidRPr="00613344">
        <w:rPr>
          <w:rFonts w:ascii="Times New Roman" w:hAnsi="Times New Roman" w:cs="Times New Roman"/>
          <w:i/>
          <w:iCs/>
          <w:sz w:val="28"/>
          <w:szCs w:val="28"/>
        </w:rPr>
        <w:t>Put</w:t>
      </w:r>
      <w:proofErr w:type="gramEnd"/>
      <w:r w:rsidRPr="00613344">
        <w:rPr>
          <w:rFonts w:ascii="Times New Roman" w:hAnsi="Times New Roman" w:cs="Times New Roman"/>
          <w:i/>
          <w:iCs/>
          <w:sz w:val="28"/>
          <w:szCs w:val="28"/>
        </w:rPr>
        <w:t xml:space="preserve"> up thy sword into the sheath: the cup which my Father hath given me, shall I not drink it?</w:t>
      </w:r>
    </w:p>
    <w:p w14:paraId="46A52738" w14:textId="5D1C2564" w:rsidR="00613344" w:rsidRDefault="00613344" w:rsidP="00613344">
      <w:pPr>
        <w:pStyle w:val="ListParagraph"/>
        <w:numPr>
          <w:ilvl w:val="1"/>
          <w:numId w:val="18"/>
        </w:numPr>
        <w:rPr>
          <w:rFonts w:ascii="Times New Roman" w:hAnsi="Times New Roman" w:cs="Times New Roman"/>
          <w:sz w:val="28"/>
          <w:szCs w:val="28"/>
        </w:rPr>
      </w:pPr>
      <w:r w:rsidRPr="00613344">
        <w:rPr>
          <w:rFonts w:ascii="Times New Roman" w:hAnsi="Times New Roman" w:cs="Times New Roman"/>
          <w:b/>
          <w:bCs/>
          <w:sz w:val="28"/>
          <w:szCs w:val="28"/>
        </w:rPr>
        <w:t>Isaiah 53:6</w:t>
      </w:r>
      <w:r>
        <w:rPr>
          <w:rFonts w:ascii="Times New Roman" w:hAnsi="Times New Roman" w:cs="Times New Roman"/>
          <w:sz w:val="28"/>
          <w:szCs w:val="28"/>
        </w:rPr>
        <w:t xml:space="preserve"> - </w:t>
      </w:r>
      <w:r w:rsidRPr="00613344">
        <w:rPr>
          <w:rFonts w:ascii="Times New Roman" w:hAnsi="Times New Roman" w:cs="Times New Roman"/>
          <w:i/>
          <w:iCs/>
          <w:sz w:val="28"/>
          <w:szCs w:val="28"/>
        </w:rPr>
        <w:t xml:space="preserve">All we like sheep have gone astray; we have turned </w:t>
      </w:r>
      <w:proofErr w:type="spellStart"/>
      <w:proofErr w:type="gramStart"/>
      <w:r w:rsidRPr="00613344">
        <w:rPr>
          <w:rFonts w:ascii="Times New Roman" w:hAnsi="Times New Roman" w:cs="Times New Roman"/>
          <w:i/>
          <w:iCs/>
          <w:sz w:val="28"/>
          <w:szCs w:val="28"/>
        </w:rPr>
        <w:t>every one</w:t>
      </w:r>
      <w:proofErr w:type="spellEnd"/>
      <w:proofErr w:type="gramEnd"/>
      <w:r w:rsidRPr="00613344">
        <w:rPr>
          <w:rFonts w:ascii="Times New Roman" w:hAnsi="Times New Roman" w:cs="Times New Roman"/>
          <w:i/>
          <w:iCs/>
          <w:sz w:val="28"/>
          <w:szCs w:val="28"/>
        </w:rPr>
        <w:t xml:space="preserve"> to his own way; and the LORD hath laid on him the iniquity of us all</w:t>
      </w:r>
      <w:r>
        <w:rPr>
          <w:rFonts w:ascii="Times New Roman" w:hAnsi="Times New Roman" w:cs="Times New Roman"/>
          <w:sz w:val="28"/>
          <w:szCs w:val="28"/>
        </w:rPr>
        <w:t xml:space="preserve">. </w:t>
      </w:r>
    </w:p>
    <w:p w14:paraId="149A4012" w14:textId="2A36AF1A" w:rsidR="00613344" w:rsidRDefault="00613344" w:rsidP="00613344">
      <w:pPr>
        <w:pStyle w:val="ListParagraph"/>
        <w:numPr>
          <w:ilvl w:val="1"/>
          <w:numId w:val="18"/>
        </w:numPr>
        <w:rPr>
          <w:rFonts w:ascii="Times New Roman" w:hAnsi="Times New Roman" w:cs="Times New Roman"/>
          <w:i/>
          <w:iCs/>
          <w:sz w:val="28"/>
          <w:szCs w:val="28"/>
        </w:rPr>
      </w:pPr>
      <w:r w:rsidRPr="00613344">
        <w:rPr>
          <w:rFonts w:ascii="Times New Roman" w:hAnsi="Times New Roman" w:cs="Times New Roman"/>
          <w:b/>
          <w:bCs/>
          <w:sz w:val="28"/>
          <w:szCs w:val="28"/>
        </w:rPr>
        <w:t>Isaiah 53:10</w:t>
      </w:r>
      <w:r>
        <w:rPr>
          <w:rFonts w:ascii="Times New Roman" w:hAnsi="Times New Roman" w:cs="Times New Roman"/>
          <w:sz w:val="28"/>
          <w:szCs w:val="28"/>
        </w:rPr>
        <w:t xml:space="preserve"> - </w:t>
      </w:r>
      <w:r w:rsidRPr="00613344">
        <w:rPr>
          <w:rFonts w:ascii="Times New Roman" w:hAnsi="Times New Roman" w:cs="Times New Roman"/>
          <w:i/>
          <w:iCs/>
          <w:sz w:val="28"/>
          <w:szCs w:val="28"/>
        </w:rPr>
        <w:t xml:space="preserve">Yet it pleased the LORD to bruise him; he hath put him to grief: when thou shalt make his soul an offering for sin, he shall see his seed, he shall prolong his days, and the pleasure of the LORD shall prosper in his hand. </w:t>
      </w:r>
    </w:p>
    <w:p w14:paraId="77E1176A" w14:textId="2FD0846E" w:rsidR="00613344" w:rsidRPr="00613344" w:rsidRDefault="00613344" w:rsidP="00613344">
      <w:pPr>
        <w:pStyle w:val="ListParagraph"/>
        <w:numPr>
          <w:ilvl w:val="1"/>
          <w:numId w:val="18"/>
        </w:numPr>
        <w:rPr>
          <w:rFonts w:ascii="Times New Roman" w:hAnsi="Times New Roman" w:cs="Times New Roman"/>
          <w:i/>
          <w:iCs/>
          <w:sz w:val="28"/>
          <w:szCs w:val="28"/>
        </w:rPr>
      </w:pPr>
      <w:r>
        <w:rPr>
          <w:rFonts w:ascii="Times New Roman" w:hAnsi="Times New Roman" w:cs="Times New Roman"/>
          <w:b/>
          <w:bCs/>
          <w:sz w:val="28"/>
          <w:szCs w:val="28"/>
        </w:rPr>
        <w:t xml:space="preserve">Romans 8:32 – </w:t>
      </w:r>
      <w:r>
        <w:rPr>
          <w:rFonts w:ascii="Times New Roman" w:hAnsi="Times New Roman" w:cs="Times New Roman"/>
          <w:sz w:val="28"/>
          <w:szCs w:val="28"/>
        </w:rPr>
        <w:t>He that spared not his own Son, but delivered Him up for us all, how shall He not with Him also freely give us all things.</w:t>
      </w:r>
    </w:p>
    <w:p w14:paraId="453E8A6F" w14:textId="23497AF6" w:rsidR="00613344" w:rsidRPr="00613344" w:rsidRDefault="00613344" w:rsidP="00613344">
      <w:pPr>
        <w:pStyle w:val="ListParagraph"/>
        <w:numPr>
          <w:ilvl w:val="1"/>
          <w:numId w:val="18"/>
        </w:numPr>
        <w:rPr>
          <w:rFonts w:ascii="Times New Roman" w:hAnsi="Times New Roman" w:cs="Times New Roman"/>
          <w:i/>
          <w:iCs/>
          <w:sz w:val="28"/>
          <w:szCs w:val="28"/>
        </w:rPr>
      </w:pPr>
      <w:r>
        <w:rPr>
          <w:rFonts w:ascii="Times New Roman" w:hAnsi="Times New Roman" w:cs="Times New Roman"/>
          <w:b/>
          <w:bCs/>
          <w:sz w:val="28"/>
          <w:szCs w:val="28"/>
        </w:rPr>
        <w:lastRenderedPageBreak/>
        <w:t>Acts 2:23</w:t>
      </w:r>
      <w:r>
        <w:rPr>
          <w:rFonts w:ascii="Times New Roman" w:hAnsi="Times New Roman" w:cs="Times New Roman"/>
          <w:sz w:val="28"/>
          <w:szCs w:val="28"/>
        </w:rPr>
        <w:t xml:space="preserve"> – Him being delivered by the determinate counsel and foreknowledge of God, ye have taken, and by wicked hands have crucified and slain. </w:t>
      </w:r>
    </w:p>
    <w:p w14:paraId="78D204C7" w14:textId="77777777" w:rsidR="00613344" w:rsidRDefault="00613344" w:rsidP="00613344">
      <w:pPr>
        <w:rPr>
          <w:rFonts w:ascii="Times New Roman" w:hAnsi="Times New Roman" w:cs="Times New Roman"/>
          <w:sz w:val="28"/>
          <w:szCs w:val="28"/>
        </w:rPr>
      </w:pPr>
    </w:p>
    <w:p w14:paraId="54D221CA" w14:textId="6FC975AF" w:rsidR="00613344" w:rsidRPr="00613344" w:rsidRDefault="00613344" w:rsidP="00613344">
      <w:pPr>
        <w:pBdr>
          <w:bottom w:val="single" w:sz="4" w:space="1" w:color="auto"/>
        </w:pBdr>
        <w:shd w:val="clear" w:color="auto" w:fill="BFBFBF" w:themeFill="background1" w:themeFillShade="BF"/>
        <w:rPr>
          <w:rFonts w:ascii="Times New Roman" w:hAnsi="Times New Roman" w:cs="Times New Roman"/>
          <w:b/>
          <w:bCs/>
          <w:sz w:val="28"/>
          <w:szCs w:val="28"/>
        </w:rPr>
      </w:pPr>
      <w:r w:rsidRPr="00613344">
        <w:rPr>
          <w:rFonts w:ascii="Times New Roman" w:hAnsi="Times New Roman" w:cs="Times New Roman"/>
          <w:b/>
          <w:bCs/>
          <w:sz w:val="28"/>
          <w:szCs w:val="28"/>
        </w:rPr>
        <w:t xml:space="preserve">Pause &amp; Process: </w:t>
      </w:r>
    </w:p>
    <w:p w14:paraId="1679B586" w14:textId="77777777" w:rsidR="00613344" w:rsidRPr="00613344" w:rsidRDefault="00613344" w:rsidP="00613344">
      <w:pPr>
        <w:rPr>
          <w:rFonts w:ascii="Times New Roman" w:hAnsi="Times New Roman" w:cs="Times New Roman"/>
          <w:sz w:val="28"/>
          <w:szCs w:val="28"/>
        </w:rPr>
      </w:pPr>
    </w:p>
    <w:p w14:paraId="00F75437" w14:textId="4F4BD31F" w:rsidR="00613344" w:rsidRDefault="00613344" w:rsidP="00613344">
      <w:pPr>
        <w:rPr>
          <w:rFonts w:ascii="Times New Roman" w:hAnsi="Times New Roman" w:cs="Times New Roman"/>
          <w:sz w:val="28"/>
          <w:szCs w:val="28"/>
        </w:rPr>
      </w:pPr>
      <w:r>
        <w:rPr>
          <w:rFonts w:ascii="Times New Roman" w:hAnsi="Times New Roman" w:cs="Times New Roman"/>
          <w:sz w:val="28"/>
          <w:szCs w:val="28"/>
        </w:rPr>
        <w:t xml:space="preserve">Take a moment to absorb this truth:  Jesus loved you enough to leave Heaven, set aside His glory, take on the form of sinful man, be despised and rejected, </w:t>
      </w:r>
      <w:r w:rsidR="008C35E1">
        <w:rPr>
          <w:rFonts w:ascii="Times New Roman" w:hAnsi="Times New Roman" w:cs="Times New Roman"/>
          <w:sz w:val="28"/>
          <w:szCs w:val="28"/>
        </w:rPr>
        <w:t xml:space="preserve">suffer the humiliation and the crucifixion, and endure God the Father pouring out the wrath of judgement </w:t>
      </w:r>
      <w:r w:rsidR="00E2134E">
        <w:rPr>
          <w:rFonts w:ascii="Times New Roman" w:hAnsi="Times New Roman" w:cs="Times New Roman"/>
          <w:sz w:val="28"/>
          <w:szCs w:val="28"/>
        </w:rPr>
        <w:t>for out</w:t>
      </w:r>
      <w:r w:rsidR="008C35E1">
        <w:rPr>
          <w:rFonts w:ascii="Times New Roman" w:hAnsi="Times New Roman" w:cs="Times New Roman"/>
          <w:sz w:val="28"/>
          <w:szCs w:val="28"/>
        </w:rPr>
        <w:t xml:space="preserve"> sin on Him. </w:t>
      </w:r>
    </w:p>
    <w:p w14:paraId="4F346F4C" w14:textId="4A766728" w:rsidR="008C35E1" w:rsidRDefault="00E2134E" w:rsidP="00613344">
      <w:pPr>
        <w:rPr>
          <w:rFonts w:ascii="Times New Roman" w:hAnsi="Times New Roman" w:cs="Times New Roman"/>
          <w:sz w:val="28"/>
          <w:szCs w:val="28"/>
        </w:rPr>
      </w:pPr>
      <w:r>
        <w:rPr>
          <w:rFonts w:ascii="Times New Roman" w:hAnsi="Times New Roman" w:cs="Times New Roman"/>
          <w:sz w:val="28"/>
          <w:szCs w:val="28"/>
        </w:rPr>
        <w:t xml:space="preserve">At the same time, we </w:t>
      </w:r>
      <w:proofErr w:type="gramStart"/>
      <w:r>
        <w:rPr>
          <w:rFonts w:ascii="Times New Roman" w:hAnsi="Times New Roman" w:cs="Times New Roman"/>
          <w:sz w:val="28"/>
          <w:szCs w:val="28"/>
        </w:rPr>
        <w:t>have to</w:t>
      </w:r>
      <w:proofErr w:type="gramEnd"/>
      <w:r>
        <w:rPr>
          <w:rFonts w:ascii="Times New Roman" w:hAnsi="Times New Roman" w:cs="Times New Roman"/>
          <w:sz w:val="28"/>
          <w:szCs w:val="28"/>
        </w:rPr>
        <w:t xml:space="preserve"> process that</w:t>
      </w:r>
      <w:r w:rsidR="008C35E1">
        <w:rPr>
          <w:rFonts w:ascii="Times New Roman" w:hAnsi="Times New Roman" w:cs="Times New Roman"/>
          <w:sz w:val="28"/>
          <w:szCs w:val="28"/>
        </w:rPr>
        <w:t xml:space="preserve"> God the Father loved you so much, that He not only allowed His only begotten Son to be your substitute, </w:t>
      </w:r>
      <w:proofErr w:type="gramStart"/>
      <w:r w:rsidR="008C35E1">
        <w:rPr>
          <w:rFonts w:ascii="Times New Roman" w:hAnsi="Times New Roman" w:cs="Times New Roman"/>
          <w:sz w:val="28"/>
          <w:szCs w:val="28"/>
        </w:rPr>
        <w:t>He</w:t>
      </w:r>
      <w:proofErr w:type="gramEnd"/>
      <w:r w:rsidR="008C35E1">
        <w:rPr>
          <w:rFonts w:ascii="Times New Roman" w:hAnsi="Times New Roman" w:cs="Times New Roman"/>
          <w:sz w:val="28"/>
          <w:szCs w:val="28"/>
        </w:rPr>
        <w:t xml:space="preserve"> allowed it knowing He would hand Jesus the cup to drink. God the Father personally had to pour out His wrath </w:t>
      </w:r>
      <w:proofErr w:type="spellStart"/>
      <w:r w:rsidR="008C35E1">
        <w:rPr>
          <w:rFonts w:ascii="Times New Roman" w:hAnsi="Times New Roman" w:cs="Times New Roman"/>
          <w:sz w:val="28"/>
          <w:szCs w:val="28"/>
        </w:rPr>
        <w:t>on</w:t>
      </w:r>
      <w:proofErr w:type="spellEnd"/>
      <w:r w:rsidR="008C35E1">
        <w:rPr>
          <w:rFonts w:ascii="Times New Roman" w:hAnsi="Times New Roman" w:cs="Times New Roman"/>
          <w:sz w:val="28"/>
          <w:szCs w:val="28"/>
        </w:rPr>
        <w:t xml:space="preserve"> God the Son.  </w:t>
      </w:r>
    </w:p>
    <w:p w14:paraId="245CDB1D" w14:textId="456AA58C" w:rsidR="008C35E1" w:rsidRDefault="008C35E1" w:rsidP="008C35E1">
      <w:pPr>
        <w:pStyle w:val="ListParagraph"/>
        <w:numPr>
          <w:ilvl w:val="0"/>
          <w:numId w:val="19"/>
        </w:numPr>
        <w:rPr>
          <w:rFonts w:ascii="Times New Roman" w:hAnsi="Times New Roman" w:cs="Times New Roman"/>
          <w:sz w:val="28"/>
          <w:szCs w:val="28"/>
        </w:rPr>
      </w:pPr>
      <w:r w:rsidRPr="008C35E1">
        <w:rPr>
          <w:rFonts w:ascii="Times New Roman" w:hAnsi="Times New Roman" w:cs="Times New Roman"/>
          <w:b/>
          <w:bCs/>
          <w:sz w:val="28"/>
          <w:szCs w:val="28"/>
        </w:rPr>
        <w:t>John 3:16</w:t>
      </w:r>
      <w:r>
        <w:rPr>
          <w:rFonts w:ascii="Times New Roman" w:hAnsi="Times New Roman" w:cs="Times New Roman"/>
          <w:sz w:val="28"/>
          <w:szCs w:val="28"/>
        </w:rPr>
        <w:t xml:space="preserve"> – </w:t>
      </w:r>
      <w:r w:rsidRPr="008C35E1">
        <w:rPr>
          <w:rFonts w:ascii="Times New Roman" w:hAnsi="Times New Roman" w:cs="Times New Roman"/>
          <w:i/>
          <w:iCs/>
          <w:sz w:val="28"/>
          <w:szCs w:val="28"/>
        </w:rPr>
        <w:t>For God so loved the world, that He gave His only begotten Son, that whosoever believeth in Him should not perish, but have everlasting life.</w:t>
      </w:r>
    </w:p>
    <w:p w14:paraId="55CC1ACC" w14:textId="77777777" w:rsidR="008C35E1" w:rsidRDefault="008C35E1" w:rsidP="008C35E1">
      <w:pPr>
        <w:rPr>
          <w:rFonts w:ascii="Times New Roman" w:hAnsi="Times New Roman" w:cs="Times New Roman"/>
          <w:sz w:val="28"/>
          <w:szCs w:val="28"/>
        </w:rPr>
      </w:pPr>
    </w:p>
    <w:p w14:paraId="651B0802" w14:textId="2C568E10" w:rsidR="008C35E1" w:rsidRPr="00E2134E" w:rsidRDefault="0004639B" w:rsidP="00E2134E">
      <w:pPr>
        <w:pBdr>
          <w:bottom w:val="single" w:sz="4" w:space="1" w:color="auto"/>
        </w:pBdr>
        <w:shd w:val="clear" w:color="auto" w:fill="BFBFBF" w:themeFill="background1" w:themeFillShade="BF"/>
        <w:rPr>
          <w:rFonts w:ascii="Times New Roman" w:hAnsi="Times New Roman" w:cs="Times New Roman"/>
          <w:b/>
          <w:bCs/>
          <w:sz w:val="28"/>
          <w:szCs w:val="28"/>
        </w:rPr>
      </w:pPr>
      <w:r>
        <w:rPr>
          <w:rFonts w:ascii="Times New Roman" w:hAnsi="Times New Roman" w:cs="Times New Roman"/>
          <w:b/>
          <w:bCs/>
          <w:sz w:val="28"/>
          <w:szCs w:val="28"/>
        </w:rPr>
        <w:t xml:space="preserve">The Disciples Sleep When Jesus Asked Them </w:t>
      </w:r>
      <w:proofErr w:type="gramStart"/>
      <w:r>
        <w:rPr>
          <w:rFonts w:ascii="Times New Roman" w:hAnsi="Times New Roman" w:cs="Times New Roman"/>
          <w:b/>
          <w:bCs/>
          <w:sz w:val="28"/>
          <w:szCs w:val="28"/>
        </w:rPr>
        <w:t>To</w:t>
      </w:r>
      <w:proofErr w:type="gramEnd"/>
      <w:r>
        <w:rPr>
          <w:rFonts w:ascii="Times New Roman" w:hAnsi="Times New Roman" w:cs="Times New Roman"/>
          <w:b/>
          <w:bCs/>
          <w:sz w:val="28"/>
          <w:szCs w:val="28"/>
        </w:rPr>
        <w:t xml:space="preserve"> Watch &amp; Pray: </w:t>
      </w:r>
    </w:p>
    <w:p w14:paraId="7FC8E211" w14:textId="08154BBD" w:rsidR="002A57C3" w:rsidRPr="002A57C3" w:rsidRDefault="00E2134E" w:rsidP="008C35E1">
      <w:pPr>
        <w:rPr>
          <w:rFonts w:ascii="Times New Roman" w:hAnsi="Times New Roman" w:cs="Times New Roman"/>
          <w:i/>
          <w:iCs/>
          <w:sz w:val="28"/>
          <w:szCs w:val="28"/>
        </w:rPr>
      </w:pPr>
      <w:r>
        <w:rPr>
          <w:rFonts w:ascii="Times New Roman" w:hAnsi="Times New Roman" w:cs="Times New Roman"/>
          <w:sz w:val="28"/>
          <w:szCs w:val="28"/>
        </w:rPr>
        <w:t xml:space="preserve">After finishing His prayer in the Garden, Jesus stands and returns to the disciples. He had asked them to </w:t>
      </w:r>
      <w:r w:rsidR="00B51DB6">
        <w:rPr>
          <w:rFonts w:ascii="Times New Roman" w:hAnsi="Times New Roman" w:cs="Times New Roman"/>
          <w:sz w:val="28"/>
          <w:szCs w:val="28"/>
        </w:rPr>
        <w:t xml:space="preserve">watch and </w:t>
      </w:r>
      <w:r>
        <w:rPr>
          <w:rFonts w:ascii="Times New Roman" w:hAnsi="Times New Roman" w:cs="Times New Roman"/>
          <w:sz w:val="28"/>
          <w:szCs w:val="28"/>
        </w:rPr>
        <w:t>pray with Him about this night, but three times He returned to find them sleeping</w:t>
      </w:r>
      <w:r w:rsidRPr="002A57C3">
        <w:rPr>
          <w:rFonts w:ascii="Times New Roman" w:hAnsi="Times New Roman" w:cs="Times New Roman"/>
          <w:b/>
          <w:bCs/>
          <w:sz w:val="28"/>
          <w:szCs w:val="28"/>
        </w:rPr>
        <w:t xml:space="preserve">. </w:t>
      </w:r>
      <w:r w:rsidR="002A57C3" w:rsidRPr="002A57C3">
        <w:rPr>
          <w:rFonts w:ascii="Times New Roman" w:hAnsi="Times New Roman" w:cs="Times New Roman"/>
          <w:b/>
          <w:bCs/>
          <w:sz w:val="28"/>
          <w:szCs w:val="28"/>
        </w:rPr>
        <w:t>Matthew 26:40-41</w:t>
      </w:r>
      <w:r w:rsidR="002A57C3">
        <w:rPr>
          <w:rFonts w:ascii="Times New Roman" w:hAnsi="Times New Roman" w:cs="Times New Roman"/>
          <w:sz w:val="28"/>
          <w:szCs w:val="28"/>
        </w:rPr>
        <w:t xml:space="preserve"> </w:t>
      </w:r>
      <w:r w:rsidR="002A57C3" w:rsidRPr="002A57C3">
        <w:rPr>
          <w:rFonts w:ascii="Times New Roman" w:hAnsi="Times New Roman" w:cs="Times New Roman"/>
          <w:i/>
          <w:iCs/>
          <w:sz w:val="28"/>
          <w:szCs w:val="28"/>
        </w:rPr>
        <w:t xml:space="preserve">“And he cometh unto the disciples, and </w:t>
      </w:r>
      <w:proofErr w:type="spellStart"/>
      <w:r w:rsidR="002A57C3" w:rsidRPr="002A57C3">
        <w:rPr>
          <w:rFonts w:ascii="Times New Roman" w:hAnsi="Times New Roman" w:cs="Times New Roman"/>
          <w:i/>
          <w:iCs/>
          <w:sz w:val="28"/>
          <w:szCs w:val="28"/>
        </w:rPr>
        <w:t>findeth</w:t>
      </w:r>
      <w:proofErr w:type="spellEnd"/>
      <w:r w:rsidR="002A57C3" w:rsidRPr="002A57C3">
        <w:rPr>
          <w:rFonts w:ascii="Times New Roman" w:hAnsi="Times New Roman" w:cs="Times New Roman"/>
          <w:i/>
          <w:iCs/>
          <w:sz w:val="28"/>
          <w:szCs w:val="28"/>
        </w:rPr>
        <w:t xml:space="preserve"> them asleep, and saith unto Peter, </w:t>
      </w:r>
      <w:proofErr w:type="gramStart"/>
      <w:r w:rsidR="002A57C3" w:rsidRPr="002A57C3">
        <w:rPr>
          <w:rFonts w:ascii="Times New Roman" w:hAnsi="Times New Roman" w:cs="Times New Roman"/>
          <w:i/>
          <w:iCs/>
          <w:sz w:val="28"/>
          <w:szCs w:val="28"/>
        </w:rPr>
        <w:t>What</w:t>
      </w:r>
      <w:proofErr w:type="gramEnd"/>
      <w:r w:rsidR="002A57C3" w:rsidRPr="002A57C3">
        <w:rPr>
          <w:rFonts w:ascii="Times New Roman" w:hAnsi="Times New Roman" w:cs="Times New Roman"/>
          <w:i/>
          <w:iCs/>
          <w:sz w:val="28"/>
          <w:szCs w:val="28"/>
        </w:rPr>
        <w:t xml:space="preserve">, could ye not watch with me one hour? </w:t>
      </w:r>
      <w:r w:rsidR="002A57C3" w:rsidRPr="002A57C3">
        <w:rPr>
          <w:rFonts w:ascii="Times New Roman" w:hAnsi="Times New Roman" w:cs="Times New Roman"/>
          <w:i/>
          <w:iCs/>
          <w:sz w:val="28"/>
          <w:szCs w:val="28"/>
          <w:vertAlign w:val="superscript"/>
        </w:rPr>
        <w:t xml:space="preserve">41 </w:t>
      </w:r>
      <w:r w:rsidR="002A57C3" w:rsidRPr="002A57C3">
        <w:rPr>
          <w:rFonts w:ascii="Times New Roman" w:hAnsi="Times New Roman" w:cs="Times New Roman"/>
          <w:i/>
          <w:iCs/>
          <w:sz w:val="28"/>
          <w:szCs w:val="28"/>
        </w:rPr>
        <w:t xml:space="preserve">Watch and pray, that ye enter not into temptation: the spirit indeed is willing, but the flesh is weak. </w:t>
      </w:r>
      <w:r w:rsidR="002A57C3" w:rsidRPr="002A57C3">
        <w:rPr>
          <w:rFonts w:ascii="Times New Roman" w:hAnsi="Times New Roman" w:cs="Times New Roman"/>
          <w:i/>
          <w:iCs/>
          <w:sz w:val="28"/>
          <w:szCs w:val="28"/>
          <w:vertAlign w:val="superscript"/>
        </w:rPr>
        <w:t xml:space="preserve">42 </w:t>
      </w:r>
      <w:r w:rsidR="002A57C3" w:rsidRPr="002A57C3">
        <w:rPr>
          <w:rFonts w:ascii="Times New Roman" w:hAnsi="Times New Roman" w:cs="Times New Roman"/>
          <w:i/>
          <w:iCs/>
          <w:sz w:val="28"/>
          <w:szCs w:val="28"/>
        </w:rPr>
        <w:t xml:space="preserve">He went away again the second time, and prayed, saying, O my Father, if this cup may not pass away from me, except I drink it, thy will be done. </w:t>
      </w:r>
      <w:r w:rsidR="002A57C3" w:rsidRPr="002A57C3">
        <w:rPr>
          <w:rFonts w:ascii="Times New Roman" w:hAnsi="Times New Roman" w:cs="Times New Roman"/>
          <w:i/>
          <w:iCs/>
          <w:sz w:val="28"/>
          <w:szCs w:val="28"/>
          <w:vertAlign w:val="superscript"/>
        </w:rPr>
        <w:t xml:space="preserve">43 </w:t>
      </w:r>
      <w:r w:rsidR="002A57C3" w:rsidRPr="002A57C3">
        <w:rPr>
          <w:rFonts w:ascii="Times New Roman" w:hAnsi="Times New Roman" w:cs="Times New Roman"/>
          <w:i/>
          <w:iCs/>
          <w:sz w:val="28"/>
          <w:szCs w:val="28"/>
        </w:rPr>
        <w:t xml:space="preserve">And he came and found them asleep again: for their eyes were heavy. </w:t>
      </w:r>
      <w:r w:rsidR="002A57C3" w:rsidRPr="002A57C3">
        <w:rPr>
          <w:rFonts w:ascii="Times New Roman" w:hAnsi="Times New Roman" w:cs="Times New Roman"/>
          <w:i/>
          <w:iCs/>
          <w:sz w:val="28"/>
          <w:szCs w:val="28"/>
          <w:vertAlign w:val="superscript"/>
        </w:rPr>
        <w:t xml:space="preserve">44 </w:t>
      </w:r>
      <w:r w:rsidR="002A57C3" w:rsidRPr="002A57C3">
        <w:rPr>
          <w:rFonts w:ascii="Times New Roman" w:hAnsi="Times New Roman" w:cs="Times New Roman"/>
          <w:i/>
          <w:iCs/>
          <w:sz w:val="28"/>
          <w:szCs w:val="28"/>
        </w:rPr>
        <w:t xml:space="preserve">And he left them, and went away again, and prayed the third time, saying the same words. </w:t>
      </w:r>
      <w:r w:rsidR="002A57C3" w:rsidRPr="002A57C3">
        <w:rPr>
          <w:rFonts w:ascii="Times New Roman" w:hAnsi="Times New Roman" w:cs="Times New Roman"/>
          <w:i/>
          <w:iCs/>
          <w:sz w:val="28"/>
          <w:szCs w:val="28"/>
          <w:vertAlign w:val="superscript"/>
        </w:rPr>
        <w:t xml:space="preserve">45 </w:t>
      </w:r>
      <w:r w:rsidR="002A57C3" w:rsidRPr="002A57C3">
        <w:rPr>
          <w:rFonts w:ascii="Times New Roman" w:hAnsi="Times New Roman" w:cs="Times New Roman"/>
          <w:i/>
          <w:iCs/>
          <w:sz w:val="28"/>
          <w:szCs w:val="28"/>
        </w:rPr>
        <w:t xml:space="preserve">Then cometh he to his disciples, and saith unto them, Sleep on now, and take your rest: behold, the hour is at hand, and the </w:t>
      </w:r>
      <w:proofErr w:type="gramStart"/>
      <w:r w:rsidR="002A57C3" w:rsidRPr="002A57C3">
        <w:rPr>
          <w:rFonts w:ascii="Times New Roman" w:hAnsi="Times New Roman" w:cs="Times New Roman"/>
          <w:i/>
          <w:iCs/>
          <w:sz w:val="28"/>
          <w:szCs w:val="28"/>
        </w:rPr>
        <w:t>Son</w:t>
      </w:r>
      <w:proofErr w:type="gramEnd"/>
      <w:r w:rsidR="002A57C3" w:rsidRPr="002A57C3">
        <w:rPr>
          <w:rFonts w:ascii="Times New Roman" w:hAnsi="Times New Roman" w:cs="Times New Roman"/>
          <w:i/>
          <w:iCs/>
          <w:sz w:val="28"/>
          <w:szCs w:val="28"/>
        </w:rPr>
        <w:t xml:space="preserve"> of man is betrayed into the hands of sinners. </w:t>
      </w:r>
      <w:r w:rsidR="002A57C3" w:rsidRPr="002A57C3">
        <w:rPr>
          <w:rFonts w:ascii="Times New Roman" w:hAnsi="Times New Roman" w:cs="Times New Roman"/>
          <w:i/>
          <w:iCs/>
          <w:sz w:val="28"/>
          <w:szCs w:val="28"/>
          <w:vertAlign w:val="superscript"/>
        </w:rPr>
        <w:t xml:space="preserve">46 </w:t>
      </w:r>
      <w:r w:rsidR="002A57C3" w:rsidRPr="002A57C3">
        <w:rPr>
          <w:rFonts w:ascii="Times New Roman" w:hAnsi="Times New Roman" w:cs="Times New Roman"/>
          <w:i/>
          <w:iCs/>
          <w:sz w:val="28"/>
          <w:szCs w:val="28"/>
        </w:rPr>
        <w:t>Rise, let us be going: behold, he is at hand that doth betray me.</w:t>
      </w:r>
      <w:r w:rsidR="002A57C3">
        <w:rPr>
          <w:rFonts w:ascii="Times New Roman" w:hAnsi="Times New Roman" w:cs="Times New Roman"/>
          <w:i/>
          <w:iCs/>
          <w:sz w:val="28"/>
          <w:szCs w:val="28"/>
        </w:rPr>
        <w:t>”</w:t>
      </w:r>
    </w:p>
    <w:p w14:paraId="2200EC92" w14:textId="77777777" w:rsidR="00F77D3C" w:rsidRDefault="00E2134E" w:rsidP="008C35E1">
      <w:pPr>
        <w:rPr>
          <w:rFonts w:ascii="Times New Roman" w:hAnsi="Times New Roman" w:cs="Times New Roman"/>
          <w:sz w:val="28"/>
          <w:szCs w:val="28"/>
        </w:rPr>
      </w:pPr>
      <w:r>
        <w:rPr>
          <w:rFonts w:ascii="Times New Roman" w:hAnsi="Times New Roman" w:cs="Times New Roman"/>
          <w:sz w:val="28"/>
          <w:szCs w:val="28"/>
        </w:rPr>
        <w:t xml:space="preserve">What are you feeling if you are one of the disciples? If you realize how important this moment was and you slept through it? </w:t>
      </w:r>
    </w:p>
    <w:p w14:paraId="0D8C6A68" w14:textId="77777777" w:rsidR="00F77D3C" w:rsidRDefault="00F77D3C" w:rsidP="008C35E1">
      <w:pPr>
        <w:rPr>
          <w:rFonts w:ascii="Times New Roman" w:hAnsi="Times New Roman" w:cs="Times New Roman"/>
          <w:sz w:val="28"/>
          <w:szCs w:val="28"/>
        </w:rPr>
      </w:pPr>
    </w:p>
    <w:p w14:paraId="792FE270" w14:textId="18805011" w:rsidR="00E2134E" w:rsidRDefault="00E2134E" w:rsidP="008C35E1">
      <w:pPr>
        <w:rPr>
          <w:rFonts w:ascii="Times New Roman" w:hAnsi="Times New Roman" w:cs="Times New Roman"/>
          <w:sz w:val="28"/>
          <w:szCs w:val="28"/>
        </w:rPr>
      </w:pPr>
      <w:r w:rsidRPr="002A57C3">
        <w:rPr>
          <w:rFonts w:ascii="Times New Roman" w:hAnsi="Times New Roman" w:cs="Times New Roman"/>
          <w:b/>
          <w:bCs/>
          <w:sz w:val="28"/>
          <w:szCs w:val="28"/>
        </w:rPr>
        <w:t>Question</w:t>
      </w:r>
      <w:r>
        <w:rPr>
          <w:rFonts w:ascii="Times New Roman" w:hAnsi="Times New Roman" w:cs="Times New Roman"/>
          <w:sz w:val="28"/>
          <w:szCs w:val="28"/>
        </w:rPr>
        <w:t>: If you could go back in time to the Garden with Jesus. If He asked you to stay awak</w:t>
      </w:r>
      <w:r w:rsidR="00B51DB6">
        <w:rPr>
          <w:rFonts w:ascii="Times New Roman" w:hAnsi="Times New Roman" w:cs="Times New Roman"/>
          <w:sz w:val="28"/>
          <w:szCs w:val="28"/>
        </w:rPr>
        <w:t>e, watch</w:t>
      </w:r>
      <w:r>
        <w:rPr>
          <w:rFonts w:ascii="Times New Roman" w:hAnsi="Times New Roman" w:cs="Times New Roman"/>
          <w:sz w:val="28"/>
          <w:szCs w:val="28"/>
        </w:rPr>
        <w:t xml:space="preserve"> and pray, how much effort would you make to do it? </w:t>
      </w:r>
    </w:p>
    <w:p w14:paraId="5746C5B8" w14:textId="0D215D28" w:rsidR="00B51DB6" w:rsidRDefault="00B51DB6" w:rsidP="008C35E1">
      <w:pPr>
        <w:rPr>
          <w:rFonts w:ascii="Times New Roman" w:hAnsi="Times New Roman" w:cs="Times New Roman"/>
          <w:sz w:val="28"/>
          <w:szCs w:val="28"/>
        </w:rPr>
      </w:pPr>
      <w:r>
        <w:rPr>
          <w:rFonts w:ascii="Times New Roman" w:hAnsi="Times New Roman" w:cs="Times New Roman"/>
          <w:sz w:val="28"/>
          <w:szCs w:val="28"/>
        </w:rPr>
        <w:t xml:space="preserve">There are two terms Jesus used “Watch” &amp; “Pray”.  The word watch is a military term that means to be alert, awake, and on guard. Picture a soldier who is assigned the responsibility of guarding a post through the night. He is not just to be awake, he is to be </w:t>
      </w:r>
      <w:r>
        <w:rPr>
          <w:rFonts w:ascii="Times New Roman" w:hAnsi="Times New Roman" w:cs="Times New Roman"/>
          <w:sz w:val="28"/>
          <w:szCs w:val="28"/>
        </w:rPr>
        <w:lastRenderedPageBreak/>
        <w:t xml:space="preserve">alert, looking for signs of enemy attacks. He is to be ready to defend and sound the alarm if necessary. </w:t>
      </w:r>
    </w:p>
    <w:p w14:paraId="0E40C952" w14:textId="414529E6" w:rsidR="00B51DB6" w:rsidRDefault="00B51DB6" w:rsidP="008C35E1">
      <w:pPr>
        <w:rPr>
          <w:rFonts w:ascii="Times New Roman" w:hAnsi="Times New Roman" w:cs="Times New Roman"/>
          <w:sz w:val="28"/>
          <w:szCs w:val="28"/>
        </w:rPr>
      </w:pPr>
      <w:r>
        <w:rPr>
          <w:rFonts w:ascii="Times New Roman" w:hAnsi="Times New Roman" w:cs="Times New Roman"/>
          <w:sz w:val="28"/>
          <w:szCs w:val="28"/>
        </w:rPr>
        <w:t xml:space="preserve">This is what Jesus called on the disciples to do. Watch and pray. The act of prayer was how they were to actively rely on God the Father for strength, wisdom, ability, </w:t>
      </w:r>
      <w:r w:rsidR="003168BE">
        <w:rPr>
          <w:rFonts w:ascii="Times New Roman" w:hAnsi="Times New Roman" w:cs="Times New Roman"/>
          <w:sz w:val="28"/>
          <w:szCs w:val="28"/>
        </w:rPr>
        <w:t xml:space="preserve">&amp; </w:t>
      </w:r>
      <w:r>
        <w:rPr>
          <w:rFonts w:ascii="Times New Roman" w:hAnsi="Times New Roman" w:cs="Times New Roman"/>
          <w:sz w:val="28"/>
          <w:szCs w:val="28"/>
        </w:rPr>
        <w:t xml:space="preserve">deliverance from </w:t>
      </w:r>
      <w:r w:rsidR="003168BE">
        <w:rPr>
          <w:rFonts w:ascii="Times New Roman" w:hAnsi="Times New Roman" w:cs="Times New Roman"/>
          <w:sz w:val="28"/>
          <w:szCs w:val="28"/>
        </w:rPr>
        <w:t xml:space="preserve">a determined </w:t>
      </w:r>
      <w:r>
        <w:rPr>
          <w:rFonts w:ascii="Times New Roman" w:hAnsi="Times New Roman" w:cs="Times New Roman"/>
          <w:sz w:val="28"/>
          <w:szCs w:val="28"/>
        </w:rPr>
        <w:t xml:space="preserve">enemy. </w:t>
      </w:r>
    </w:p>
    <w:p w14:paraId="290E4347" w14:textId="77777777" w:rsidR="00FB3644" w:rsidRDefault="00FB3644" w:rsidP="008C35E1">
      <w:pPr>
        <w:rPr>
          <w:rFonts w:ascii="Times New Roman" w:hAnsi="Times New Roman" w:cs="Times New Roman"/>
          <w:sz w:val="28"/>
          <w:szCs w:val="28"/>
        </w:rPr>
      </w:pPr>
    </w:p>
    <w:p w14:paraId="2A78BAFD" w14:textId="0DE259CD" w:rsidR="00FB3644" w:rsidRDefault="00FB3644" w:rsidP="008C35E1">
      <w:pPr>
        <w:rPr>
          <w:rFonts w:ascii="Times New Roman" w:hAnsi="Times New Roman" w:cs="Times New Roman"/>
          <w:sz w:val="28"/>
          <w:szCs w:val="28"/>
        </w:rPr>
      </w:pPr>
      <w:r>
        <w:rPr>
          <w:rFonts w:ascii="Times New Roman" w:hAnsi="Times New Roman" w:cs="Times New Roman"/>
          <w:sz w:val="28"/>
          <w:szCs w:val="28"/>
        </w:rPr>
        <w:t xml:space="preserve">The disciples were physically “with Jesus” in the Garden; but they were not actively “with Jesus in His mission.”  Their presence in the Garden should have relieved some of His suffering, but their neglect of duty added to His suffering that night. </w:t>
      </w:r>
      <w:r>
        <w:rPr>
          <w:rFonts w:ascii="Times New Roman" w:hAnsi="Times New Roman" w:cs="Times New Roman"/>
          <w:sz w:val="28"/>
          <w:szCs w:val="28"/>
        </w:rPr>
        <w:br/>
      </w:r>
      <w:r>
        <w:rPr>
          <w:rFonts w:ascii="Times New Roman" w:hAnsi="Times New Roman" w:cs="Times New Roman"/>
          <w:sz w:val="28"/>
          <w:szCs w:val="28"/>
        </w:rPr>
        <w:br/>
        <w:t xml:space="preserve">Let’s repeat the question from earlier: If you could go back in time, back to the Garden with Jesus this night. If you could watch and pray with and for Him this night, how </w:t>
      </w:r>
      <w:r w:rsidR="003168BE">
        <w:rPr>
          <w:rFonts w:ascii="Times New Roman" w:hAnsi="Times New Roman" w:cs="Times New Roman"/>
          <w:sz w:val="28"/>
          <w:szCs w:val="28"/>
        </w:rPr>
        <w:t xml:space="preserve">determined would you be? What level of effort would you reach to watch and pray? </w:t>
      </w:r>
    </w:p>
    <w:p w14:paraId="56DE2995" w14:textId="77777777" w:rsidR="003168BE" w:rsidRDefault="003168BE" w:rsidP="008C35E1">
      <w:pPr>
        <w:rPr>
          <w:rFonts w:ascii="Times New Roman" w:hAnsi="Times New Roman" w:cs="Times New Roman"/>
          <w:sz w:val="28"/>
          <w:szCs w:val="28"/>
        </w:rPr>
      </w:pPr>
    </w:p>
    <w:p w14:paraId="394BF7D0" w14:textId="091EB271" w:rsidR="003168BE" w:rsidRDefault="003168BE" w:rsidP="003168BE">
      <w:pPr>
        <w:rPr>
          <w:rFonts w:ascii="Times New Roman" w:hAnsi="Times New Roman" w:cs="Times New Roman"/>
          <w:sz w:val="28"/>
          <w:szCs w:val="28"/>
        </w:rPr>
      </w:pPr>
      <w:r w:rsidRPr="003168BE">
        <w:rPr>
          <w:rFonts w:ascii="Times New Roman" w:hAnsi="Times New Roman" w:cs="Times New Roman"/>
          <w:b/>
          <w:bCs/>
          <w:sz w:val="28"/>
          <w:szCs w:val="28"/>
        </w:rPr>
        <w:t>Good News:</w:t>
      </w:r>
      <w:r>
        <w:rPr>
          <w:rFonts w:ascii="Times New Roman" w:hAnsi="Times New Roman" w:cs="Times New Roman"/>
          <w:sz w:val="28"/>
          <w:szCs w:val="28"/>
        </w:rPr>
        <w:t xml:space="preserve">  You were not present in the Garden with Jesus, but NOW is YOUR TIME! Today is your day to watch and pray.  In Romans </w:t>
      </w:r>
      <w:r w:rsidR="004A6107">
        <w:rPr>
          <w:rFonts w:ascii="Times New Roman" w:hAnsi="Times New Roman" w:cs="Times New Roman"/>
          <w:sz w:val="28"/>
          <w:szCs w:val="28"/>
        </w:rPr>
        <w:t>1</w:t>
      </w:r>
      <w:r>
        <w:rPr>
          <w:rFonts w:ascii="Times New Roman" w:hAnsi="Times New Roman" w:cs="Times New Roman"/>
          <w:sz w:val="28"/>
          <w:szCs w:val="28"/>
        </w:rPr>
        <w:t xml:space="preserve">3:11 the Apostle Paul calls on believers to wake up and get involved. He uses language that draws us back to the Garden so we will realize the urgency of waking up out of spiritual sleep. </w:t>
      </w:r>
    </w:p>
    <w:p w14:paraId="68A21E51" w14:textId="77777777" w:rsidR="003168BE" w:rsidRDefault="003168BE" w:rsidP="003168BE">
      <w:pPr>
        <w:rPr>
          <w:rFonts w:ascii="Times New Roman" w:hAnsi="Times New Roman" w:cs="Times New Roman"/>
          <w:sz w:val="28"/>
          <w:szCs w:val="28"/>
        </w:rPr>
      </w:pPr>
    </w:p>
    <w:p w14:paraId="6419C300" w14:textId="754F7036" w:rsidR="003168BE" w:rsidRDefault="003168BE" w:rsidP="003168BE">
      <w:pPr>
        <w:rPr>
          <w:rFonts w:ascii="Times New Roman" w:hAnsi="Times New Roman" w:cs="Times New Roman"/>
          <w:sz w:val="28"/>
          <w:szCs w:val="28"/>
        </w:rPr>
      </w:pPr>
      <w:r>
        <w:rPr>
          <w:rFonts w:ascii="Times New Roman" w:hAnsi="Times New Roman" w:cs="Times New Roman"/>
          <w:sz w:val="28"/>
          <w:szCs w:val="28"/>
        </w:rPr>
        <w:t xml:space="preserve">Paul calls on believer like you and me to realize when we are not serving “with Jesus” in His mission to seek and save the lost. Some people are physically joined to a church service, but they are NOT actively serving God through the church. </w:t>
      </w:r>
    </w:p>
    <w:p w14:paraId="611E39C3" w14:textId="77777777" w:rsidR="003168BE" w:rsidRDefault="003168BE" w:rsidP="003168BE">
      <w:pPr>
        <w:rPr>
          <w:rFonts w:ascii="Times New Roman" w:hAnsi="Times New Roman" w:cs="Times New Roman"/>
          <w:sz w:val="28"/>
          <w:szCs w:val="28"/>
        </w:rPr>
      </w:pPr>
    </w:p>
    <w:p w14:paraId="53D0A301" w14:textId="7F6F44F6" w:rsidR="003168BE" w:rsidRDefault="003168BE" w:rsidP="003168BE">
      <w:pPr>
        <w:rPr>
          <w:rFonts w:ascii="Times New Roman" w:hAnsi="Times New Roman" w:cs="Times New Roman"/>
          <w:sz w:val="28"/>
          <w:szCs w:val="28"/>
        </w:rPr>
      </w:pPr>
      <w:r>
        <w:rPr>
          <w:rFonts w:ascii="Times New Roman" w:hAnsi="Times New Roman" w:cs="Times New Roman"/>
          <w:sz w:val="28"/>
          <w:szCs w:val="28"/>
        </w:rPr>
        <w:t xml:space="preserve">Paul also called on believers to walk up, watch and pray because, just like the enemy was actively seeking to devour Jesus and the disciple that night in the Garden; our enemy is walking </w:t>
      </w:r>
      <w:r w:rsidR="00BE0BB9">
        <w:rPr>
          <w:rFonts w:ascii="Times New Roman" w:hAnsi="Times New Roman" w:cs="Times New Roman"/>
          <w:sz w:val="28"/>
          <w:szCs w:val="28"/>
        </w:rPr>
        <w:t>about</w:t>
      </w:r>
      <w:r>
        <w:rPr>
          <w:rFonts w:ascii="Times New Roman" w:hAnsi="Times New Roman" w:cs="Times New Roman"/>
          <w:sz w:val="28"/>
          <w:szCs w:val="28"/>
        </w:rPr>
        <w:t xml:space="preserve"> as a roaring lion seeking you and me. He is actively seeking your family, spouse, kids, grandkids, cousins, aunts, friends, neighbors, co-workers, etc. </w:t>
      </w:r>
    </w:p>
    <w:p w14:paraId="54BDB366" w14:textId="1E40F994" w:rsidR="003168BE" w:rsidRDefault="003168BE" w:rsidP="003168BE">
      <w:pPr>
        <w:rPr>
          <w:rFonts w:ascii="Times New Roman" w:hAnsi="Times New Roman" w:cs="Times New Roman"/>
          <w:sz w:val="28"/>
          <w:szCs w:val="28"/>
        </w:rPr>
      </w:pPr>
      <w:r>
        <w:rPr>
          <w:rFonts w:ascii="Times New Roman" w:hAnsi="Times New Roman" w:cs="Times New Roman"/>
          <w:sz w:val="28"/>
          <w:szCs w:val="28"/>
        </w:rPr>
        <w:t xml:space="preserve">These are people God assigned you to watch (be alert) and pray for. These are the people for whom you are called to image God in front of, so they will not fall to Satan’s traps. </w:t>
      </w:r>
    </w:p>
    <w:p w14:paraId="2370B7AB" w14:textId="77777777" w:rsidR="003168BE" w:rsidRDefault="003168BE" w:rsidP="003168BE">
      <w:pPr>
        <w:rPr>
          <w:rFonts w:ascii="Times New Roman" w:hAnsi="Times New Roman" w:cs="Times New Roman"/>
          <w:sz w:val="28"/>
          <w:szCs w:val="28"/>
        </w:rPr>
      </w:pPr>
    </w:p>
    <w:p w14:paraId="3CB1AD1B" w14:textId="2321C698" w:rsidR="003168BE" w:rsidRDefault="003168BE" w:rsidP="003168BE">
      <w:pPr>
        <w:rPr>
          <w:rFonts w:ascii="Times New Roman" w:hAnsi="Times New Roman" w:cs="Times New Roman"/>
          <w:sz w:val="28"/>
          <w:szCs w:val="28"/>
        </w:rPr>
      </w:pPr>
      <w:r>
        <w:rPr>
          <w:rFonts w:ascii="Times New Roman" w:hAnsi="Times New Roman" w:cs="Times New Roman"/>
          <w:sz w:val="28"/>
          <w:szCs w:val="28"/>
        </w:rPr>
        <w:t xml:space="preserve">You need to wake up! Be alert! Get involved in the mission! </w:t>
      </w:r>
      <w:r w:rsidR="006D21C1">
        <w:rPr>
          <w:rFonts w:ascii="Times New Roman" w:hAnsi="Times New Roman" w:cs="Times New Roman"/>
          <w:sz w:val="28"/>
          <w:szCs w:val="28"/>
        </w:rPr>
        <w:t xml:space="preserve">Be active in prayer, in outreach, in guarding them from the enemy.  Wake up and educate yourself in the Bible! Read it again! Read your devotionals so you will build on what the sermons teach! And be diligent to be at church or joining through zoom. And if all else fails follow up by watching the recording and reading the notes.  Will you remain spiritually asleep and neglect your assignment?  Will you continue letting the enemy have the upper hand? </w:t>
      </w:r>
    </w:p>
    <w:bookmarkEnd w:id="1"/>
    <w:p w14:paraId="03935525" w14:textId="326EAB7F" w:rsidR="003168BE" w:rsidRPr="008C35E1" w:rsidRDefault="003168BE" w:rsidP="008C35E1">
      <w:pPr>
        <w:rPr>
          <w:rFonts w:ascii="Times New Roman" w:hAnsi="Times New Roman" w:cs="Times New Roman"/>
          <w:sz w:val="28"/>
          <w:szCs w:val="28"/>
        </w:rPr>
      </w:pPr>
    </w:p>
    <w:sectPr w:rsidR="003168BE" w:rsidRPr="008C35E1" w:rsidSect="00193F77">
      <w:headerReference w:type="even" r:id="rId7"/>
      <w:headerReference w:type="default" r:id="rId8"/>
      <w:footerReference w:type="even" r:id="rId9"/>
      <w:footerReference w:type="default" r:id="rId10"/>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87B43" w14:textId="77777777" w:rsidR="00657244" w:rsidRDefault="00657244" w:rsidP="00986BBB">
      <w:r>
        <w:separator/>
      </w:r>
    </w:p>
  </w:endnote>
  <w:endnote w:type="continuationSeparator" w:id="0">
    <w:p w14:paraId="49839D0D" w14:textId="77777777" w:rsidR="00657244" w:rsidRDefault="00657244"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11621819"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4324A3"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37F2DCDD"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B0FE83E"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7EA56" w14:textId="77777777" w:rsidR="00657244" w:rsidRDefault="00657244" w:rsidP="00986BBB">
      <w:r>
        <w:separator/>
      </w:r>
    </w:p>
  </w:footnote>
  <w:footnote w:type="continuationSeparator" w:id="0">
    <w:p w14:paraId="7E25916F" w14:textId="77777777" w:rsidR="00657244" w:rsidRDefault="00657244"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621C116A"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D4EED0"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66C1AAC5" w14:textId="77777777" w:rsidR="00986BBB" w:rsidRPr="00986BBB" w:rsidRDefault="00986BBB" w:rsidP="00081ECC">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sidRPr="00986BBB">
          <w:rPr>
            <w:rStyle w:val="PageNumber"/>
            <w:rFonts w:ascii="Times New Roman" w:hAnsi="Times New Roman" w:cs="Times New Roman"/>
            <w:noProof/>
            <w:sz w:val="28"/>
            <w:szCs w:val="28"/>
          </w:rPr>
          <w:t>1</w:t>
        </w:r>
        <w:r w:rsidRPr="00986BBB">
          <w:rPr>
            <w:rStyle w:val="PageNumber"/>
            <w:rFonts w:ascii="Times New Roman" w:hAnsi="Times New Roman" w:cs="Times New Roman"/>
            <w:sz w:val="28"/>
            <w:szCs w:val="28"/>
          </w:rPr>
          <w:fldChar w:fldCharType="end"/>
        </w:r>
      </w:p>
    </w:sdtContent>
  </w:sdt>
  <w:p w14:paraId="2EC13124" w14:textId="2ED79F34" w:rsidR="00986BBB" w:rsidRPr="00986BBB" w:rsidRDefault="007F32CA" w:rsidP="00986BBB">
    <w:pPr>
      <w:pStyle w:val="Header"/>
      <w:ind w:right="360"/>
      <w:rPr>
        <w:rFonts w:ascii="Times New Roman" w:hAnsi="Times New Roman" w:cs="Times New Roman"/>
        <w:b/>
        <w:bCs/>
        <w:sz w:val="28"/>
        <w:szCs w:val="28"/>
      </w:rPr>
    </w:pPr>
    <w:r>
      <w:rPr>
        <w:rFonts w:ascii="Times New Roman" w:hAnsi="Times New Roman" w:cs="Times New Roman"/>
        <w:b/>
        <w:bCs/>
        <w:sz w:val="28"/>
        <w:szCs w:val="28"/>
      </w:rPr>
      <w:t>A Disciple’s Journey 2026</w:t>
    </w:r>
  </w:p>
  <w:p w14:paraId="4487094B" w14:textId="3CF1FDC8" w:rsidR="00986BBB" w:rsidRPr="00084ED5" w:rsidRDefault="000731EB">
    <w:pPr>
      <w:pStyle w:val="Header"/>
      <w:rPr>
        <w:rFonts w:ascii="Times New Roman" w:hAnsi="Times New Roman" w:cs="Times New Roman"/>
      </w:rPr>
    </w:pPr>
    <w:r>
      <w:rPr>
        <w:rFonts w:ascii="Times New Roman" w:hAnsi="Times New Roman" w:cs="Times New Roman"/>
        <w:i/>
        <w:iCs/>
        <w:sz w:val="28"/>
        <w:szCs w:val="28"/>
      </w:rPr>
      <w:t>Understanding Easter</w:t>
    </w:r>
    <w:r w:rsidR="007F32CA">
      <w:rPr>
        <w:rFonts w:ascii="Times New Roman" w:hAnsi="Times New Roman" w:cs="Times New Roman"/>
        <w:i/>
        <w:iCs/>
        <w:sz w:val="28"/>
        <w:szCs w:val="28"/>
      </w:rPr>
      <w:t>:</w:t>
    </w:r>
    <w:r w:rsidR="00084ED5">
      <w:rPr>
        <w:rFonts w:ascii="Times New Roman" w:hAnsi="Times New Roman" w:cs="Times New Roman"/>
        <w:i/>
        <w:iCs/>
        <w:sz w:val="28"/>
        <w:szCs w:val="28"/>
      </w:rPr>
      <w:t xml:space="preserve"> </w:t>
    </w:r>
    <w:r w:rsidR="007F32CA">
      <w:rPr>
        <w:rFonts w:ascii="Times New Roman" w:hAnsi="Times New Roman" w:cs="Times New Roman"/>
        <w:i/>
        <w:iCs/>
        <w:sz w:val="28"/>
        <w:szCs w:val="28"/>
      </w:rPr>
      <w:t>Lesson</w:t>
    </w:r>
    <w:r w:rsidR="00B2125F">
      <w:rPr>
        <w:rFonts w:ascii="Times New Roman" w:hAnsi="Times New Roman" w:cs="Times New Roman"/>
        <w:i/>
        <w:iCs/>
        <w:sz w:val="28"/>
        <w:szCs w:val="28"/>
      </w:rPr>
      <w:t xml:space="preserve"> </w:t>
    </w:r>
    <w:r w:rsidR="00084ED5">
      <w:rPr>
        <w:rFonts w:ascii="Times New Roman" w:hAnsi="Times New Roman" w:cs="Times New Roman"/>
        <w:i/>
        <w:iCs/>
        <w:sz w:val="28"/>
        <w:szCs w:val="28"/>
      </w:rPr>
      <w:t>5</w:t>
    </w:r>
    <w:r w:rsidR="007F32CA">
      <w:rPr>
        <w:rFonts w:ascii="Times New Roman" w:hAnsi="Times New Roman" w:cs="Times New Roman"/>
        <w:i/>
        <w:iCs/>
        <w:sz w:val="28"/>
        <w:szCs w:val="28"/>
      </w:rPr>
      <w:t xml:space="preserve"> –</w:t>
    </w:r>
    <w:r w:rsidR="00084ED5">
      <w:rPr>
        <w:rFonts w:ascii="Times New Roman" w:hAnsi="Times New Roman" w:cs="Times New Roman"/>
        <w:i/>
        <w:iCs/>
        <w:sz w:val="28"/>
        <w:szCs w:val="28"/>
      </w:rPr>
      <w:t xml:space="preserve"> The</w:t>
    </w:r>
    <w:r w:rsidR="00BE0BB9">
      <w:rPr>
        <w:rFonts w:ascii="Times New Roman" w:hAnsi="Times New Roman" w:cs="Times New Roman"/>
        <w:i/>
        <w:iCs/>
        <w:sz w:val="28"/>
        <w:szCs w:val="28"/>
      </w:rPr>
      <w:t xml:space="preserve"> Garden &amp; the Guardians</w:t>
    </w:r>
    <w:r w:rsidR="00084ED5">
      <w:rPr>
        <w:rFonts w:ascii="Times New Roman" w:hAnsi="Times New Roman" w:cs="Times New Roman"/>
        <w:i/>
        <w:iCs/>
        <w:sz w:val="28"/>
        <w:szCs w:val="28"/>
      </w:rPr>
      <w:t xml:space="preserve"> – </w:t>
    </w:r>
    <w:r w:rsidR="00084ED5" w:rsidRPr="00084ED5">
      <w:rPr>
        <w:rFonts w:ascii="Times New Roman" w:hAnsi="Times New Roman" w:cs="Times New Roman"/>
        <w:i/>
        <w:iCs/>
      </w:rPr>
      <w:t>March 29, 2026</w:t>
    </w:r>
  </w:p>
  <w:p w14:paraId="0B7C6C93" w14:textId="77777777" w:rsidR="00986BBB" w:rsidRPr="00986BBB" w:rsidRDefault="00986BBB">
    <w:pPr>
      <w:pStyle w:val="Header"/>
      <w:rPr>
        <w:rFonts w:ascii="Times New Roman" w:hAnsi="Times New Roman" w:cs="Times New Roman"/>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872DA"/>
    <w:multiLevelType w:val="hybridMultilevel"/>
    <w:tmpl w:val="D8E67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8B544E"/>
    <w:multiLevelType w:val="hybridMultilevel"/>
    <w:tmpl w:val="F1782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9E2091"/>
    <w:multiLevelType w:val="multilevel"/>
    <w:tmpl w:val="3EFCD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335D45"/>
    <w:multiLevelType w:val="multilevel"/>
    <w:tmpl w:val="C9BE1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DC273B"/>
    <w:multiLevelType w:val="hybridMultilevel"/>
    <w:tmpl w:val="57FA6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E50C7C"/>
    <w:multiLevelType w:val="hybridMultilevel"/>
    <w:tmpl w:val="23D87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95405E"/>
    <w:multiLevelType w:val="hybridMultilevel"/>
    <w:tmpl w:val="4D9CD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B16F3D"/>
    <w:multiLevelType w:val="multilevel"/>
    <w:tmpl w:val="83B67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9E76AC"/>
    <w:multiLevelType w:val="multilevel"/>
    <w:tmpl w:val="051C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9F5311"/>
    <w:multiLevelType w:val="multilevel"/>
    <w:tmpl w:val="E3663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F27AB6"/>
    <w:multiLevelType w:val="hybridMultilevel"/>
    <w:tmpl w:val="CB446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1F24D3"/>
    <w:multiLevelType w:val="multilevel"/>
    <w:tmpl w:val="DDA0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D775A7"/>
    <w:multiLevelType w:val="multilevel"/>
    <w:tmpl w:val="960A8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A17A56"/>
    <w:multiLevelType w:val="hybridMultilevel"/>
    <w:tmpl w:val="EB42F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A05FFB"/>
    <w:multiLevelType w:val="hybridMultilevel"/>
    <w:tmpl w:val="D7547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D6441B"/>
    <w:multiLevelType w:val="hybridMultilevel"/>
    <w:tmpl w:val="07F467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EF3C4F"/>
    <w:multiLevelType w:val="hybridMultilevel"/>
    <w:tmpl w:val="D9E01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C053E8"/>
    <w:multiLevelType w:val="hybridMultilevel"/>
    <w:tmpl w:val="8B0AA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9756A0"/>
    <w:multiLevelType w:val="hybridMultilevel"/>
    <w:tmpl w:val="05BC8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4774796">
    <w:abstractNumId w:val="3"/>
  </w:num>
  <w:num w:numId="2" w16cid:durableId="725301735">
    <w:abstractNumId w:val="9"/>
  </w:num>
  <w:num w:numId="3" w16cid:durableId="1113208432">
    <w:abstractNumId w:val="8"/>
  </w:num>
  <w:num w:numId="4" w16cid:durableId="814446914">
    <w:abstractNumId w:val="12"/>
  </w:num>
  <w:num w:numId="5" w16cid:durableId="1812475513">
    <w:abstractNumId w:val="11"/>
  </w:num>
  <w:num w:numId="6" w16cid:durableId="534007810">
    <w:abstractNumId w:val="7"/>
  </w:num>
  <w:num w:numId="7" w16cid:durableId="1073427778">
    <w:abstractNumId w:val="2"/>
  </w:num>
  <w:num w:numId="8" w16cid:durableId="340400432">
    <w:abstractNumId w:val="1"/>
  </w:num>
  <w:num w:numId="9" w16cid:durableId="1659379515">
    <w:abstractNumId w:val="17"/>
  </w:num>
  <w:num w:numId="10" w16cid:durableId="1000430470">
    <w:abstractNumId w:val="18"/>
  </w:num>
  <w:num w:numId="11" w16cid:durableId="464465362">
    <w:abstractNumId w:val="6"/>
  </w:num>
  <w:num w:numId="12" w16cid:durableId="1813332450">
    <w:abstractNumId w:val="13"/>
  </w:num>
  <w:num w:numId="13" w16cid:durableId="2056585603">
    <w:abstractNumId w:val="10"/>
  </w:num>
  <w:num w:numId="14" w16cid:durableId="958297993">
    <w:abstractNumId w:val="4"/>
  </w:num>
  <w:num w:numId="15" w16cid:durableId="1748501037">
    <w:abstractNumId w:val="5"/>
  </w:num>
  <w:num w:numId="16" w16cid:durableId="462311470">
    <w:abstractNumId w:val="14"/>
  </w:num>
  <w:num w:numId="17" w16cid:durableId="1343509901">
    <w:abstractNumId w:val="16"/>
  </w:num>
  <w:num w:numId="18" w16cid:durableId="1668703193">
    <w:abstractNumId w:val="15"/>
  </w:num>
  <w:num w:numId="19" w16cid:durableId="17966795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2CA"/>
    <w:rsid w:val="00005ECF"/>
    <w:rsid w:val="00016635"/>
    <w:rsid w:val="00033FAF"/>
    <w:rsid w:val="0004639B"/>
    <w:rsid w:val="00065B9B"/>
    <w:rsid w:val="000731EB"/>
    <w:rsid w:val="00084ED5"/>
    <w:rsid w:val="000A137B"/>
    <w:rsid w:val="000A6B7F"/>
    <w:rsid w:val="000D60F9"/>
    <w:rsid w:val="000E41E1"/>
    <w:rsid w:val="001053C0"/>
    <w:rsid w:val="00106D22"/>
    <w:rsid w:val="00110212"/>
    <w:rsid w:val="0011539C"/>
    <w:rsid w:val="00115BF2"/>
    <w:rsid w:val="0012521B"/>
    <w:rsid w:val="00140283"/>
    <w:rsid w:val="001747B6"/>
    <w:rsid w:val="00180711"/>
    <w:rsid w:val="00181417"/>
    <w:rsid w:val="00193F77"/>
    <w:rsid w:val="001D117E"/>
    <w:rsid w:val="001D5278"/>
    <w:rsid w:val="001E3581"/>
    <w:rsid w:val="00202AE6"/>
    <w:rsid w:val="00215DB7"/>
    <w:rsid w:val="00235ADB"/>
    <w:rsid w:val="00252A38"/>
    <w:rsid w:val="002624B7"/>
    <w:rsid w:val="002826DA"/>
    <w:rsid w:val="00294511"/>
    <w:rsid w:val="00294EB2"/>
    <w:rsid w:val="0029584A"/>
    <w:rsid w:val="002A44B9"/>
    <w:rsid w:val="002A57C3"/>
    <w:rsid w:val="002A7EAD"/>
    <w:rsid w:val="002D270E"/>
    <w:rsid w:val="002F649D"/>
    <w:rsid w:val="00303B69"/>
    <w:rsid w:val="00316595"/>
    <w:rsid w:val="003168BE"/>
    <w:rsid w:val="003431B1"/>
    <w:rsid w:val="003A1923"/>
    <w:rsid w:val="003A4F34"/>
    <w:rsid w:val="003B52FF"/>
    <w:rsid w:val="003D7E57"/>
    <w:rsid w:val="00431960"/>
    <w:rsid w:val="00436C72"/>
    <w:rsid w:val="004509B2"/>
    <w:rsid w:val="0047617B"/>
    <w:rsid w:val="00485706"/>
    <w:rsid w:val="00490A34"/>
    <w:rsid w:val="00490BC9"/>
    <w:rsid w:val="004A6107"/>
    <w:rsid w:val="004D7FF1"/>
    <w:rsid w:val="00561C3A"/>
    <w:rsid w:val="00591E01"/>
    <w:rsid w:val="005971A5"/>
    <w:rsid w:val="005A6592"/>
    <w:rsid w:val="005D6389"/>
    <w:rsid w:val="00613344"/>
    <w:rsid w:val="00615BBC"/>
    <w:rsid w:val="00616670"/>
    <w:rsid w:val="00622F81"/>
    <w:rsid w:val="00625C63"/>
    <w:rsid w:val="00657244"/>
    <w:rsid w:val="00682BC8"/>
    <w:rsid w:val="006D21C1"/>
    <w:rsid w:val="00721123"/>
    <w:rsid w:val="007225ED"/>
    <w:rsid w:val="00745CEB"/>
    <w:rsid w:val="007550FA"/>
    <w:rsid w:val="007905D8"/>
    <w:rsid w:val="007B465B"/>
    <w:rsid w:val="007E3436"/>
    <w:rsid w:val="007E5AB0"/>
    <w:rsid w:val="007E6F62"/>
    <w:rsid w:val="007F30BB"/>
    <w:rsid w:val="007F32CA"/>
    <w:rsid w:val="00807DCE"/>
    <w:rsid w:val="008257A9"/>
    <w:rsid w:val="008405B9"/>
    <w:rsid w:val="00852DB5"/>
    <w:rsid w:val="00875BE0"/>
    <w:rsid w:val="00886E7C"/>
    <w:rsid w:val="008B0819"/>
    <w:rsid w:val="008C2D9C"/>
    <w:rsid w:val="008C35E1"/>
    <w:rsid w:val="008D13DF"/>
    <w:rsid w:val="008F3EE7"/>
    <w:rsid w:val="00911278"/>
    <w:rsid w:val="00913D72"/>
    <w:rsid w:val="0091616D"/>
    <w:rsid w:val="00943500"/>
    <w:rsid w:val="00986BBB"/>
    <w:rsid w:val="009A5229"/>
    <w:rsid w:val="00A21F88"/>
    <w:rsid w:val="00A26659"/>
    <w:rsid w:val="00A32CA6"/>
    <w:rsid w:val="00A43473"/>
    <w:rsid w:val="00A9096F"/>
    <w:rsid w:val="00A90D6B"/>
    <w:rsid w:val="00A97F8E"/>
    <w:rsid w:val="00B0069C"/>
    <w:rsid w:val="00B02892"/>
    <w:rsid w:val="00B15604"/>
    <w:rsid w:val="00B2125F"/>
    <w:rsid w:val="00B46600"/>
    <w:rsid w:val="00B51DB6"/>
    <w:rsid w:val="00B713CA"/>
    <w:rsid w:val="00B71A7A"/>
    <w:rsid w:val="00B85A42"/>
    <w:rsid w:val="00B90DEC"/>
    <w:rsid w:val="00B9555F"/>
    <w:rsid w:val="00BA1D99"/>
    <w:rsid w:val="00BC792D"/>
    <w:rsid w:val="00BE0BB9"/>
    <w:rsid w:val="00C0099A"/>
    <w:rsid w:val="00C02921"/>
    <w:rsid w:val="00C16AC1"/>
    <w:rsid w:val="00C61EC4"/>
    <w:rsid w:val="00C670F3"/>
    <w:rsid w:val="00C8027F"/>
    <w:rsid w:val="00C86C93"/>
    <w:rsid w:val="00C941F5"/>
    <w:rsid w:val="00CC12DE"/>
    <w:rsid w:val="00CE143B"/>
    <w:rsid w:val="00CF79FB"/>
    <w:rsid w:val="00D022DF"/>
    <w:rsid w:val="00D234E9"/>
    <w:rsid w:val="00D53C24"/>
    <w:rsid w:val="00D55606"/>
    <w:rsid w:val="00D67C26"/>
    <w:rsid w:val="00D7346F"/>
    <w:rsid w:val="00E14DB9"/>
    <w:rsid w:val="00E2134E"/>
    <w:rsid w:val="00E45BA3"/>
    <w:rsid w:val="00E659A9"/>
    <w:rsid w:val="00E6609E"/>
    <w:rsid w:val="00E719B4"/>
    <w:rsid w:val="00E90F61"/>
    <w:rsid w:val="00EA3CE5"/>
    <w:rsid w:val="00EA6074"/>
    <w:rsid w:val="00EC5762"/>
    <w:rsid w:val="00EC78B7"/>
    <w:rsid w:val="00EF139E"/>
    <w:rsid w:val="00F26A10"/>
    <w:rsid w:val="00F325A7"/>
    <w:rsid w:val="00F35259"/>
    <w:rsid w:val="00F60D94"/>
    <w:rsid w:val="00F70D57"/>
    <w:rsid w:val="00F77D3C"/>
    <w:rsid w:val="00F77E11"/>
    <w:rsid w:val="00F90E96"/>
    <w:rsid w:val="00F91D41"/>
    <w:rsid w:val="00FB3644"/>
    <w:rsid w:val="00FD7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B1C02"/>
  <w15:chartTrackingRefBased/>
  <w15:docId w15:val="{AF7AE6DC-68F4-074F-9975-DFB58FD04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styleId="ListParagraph">
    <w:name w:val="List Paragraph"/>
    <w:basedOn w:val="Normal"/>
    <w:uiPriority w:val="34"/>
    <w:qFormat/>
    <w:rsid w:val="000A13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777</TotalTime>
  <Pages>4</Pages>
  <Words>1812</Words>
  <Characters>7774</Characters>
  <Application>Microsoft Office Word</Application>
  <DocSecurity>0</DocSecurity>
  <Lines>149</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36</cp:revision>
  <cp:lastPrinted>2026-02-15T11:50:00Z</cp:lastPrinted>
  <dcterms:created xsi:type="dcterms:W3CDTF">2026-02-05T01:15:00Z</dcterms:created>
  <dcterms:modified xsi:type="dcterms:W3CDTF">2026-03-21T00:30:00Z</dcterms:modified>
</cp:coreProperties>
</file>