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5D6E96" w14:textId="40B2A4EC" w:rsidR="00726F3E" w:rsidRPr="000F51EF" w:rsidRDefault="007427AE" w:rsidP="000F51EF">
      <w:pPr>
        <w:rPr>
          <w:rFonts w:ascii="Times New Roman" w:hAnsi="Times New Roman" w:cs="Times New Roman"/>
          <w:sz w:val="28"/>
          <w:szCs w:val="28"/>
        </w:rPr>
      </w:pPr>
      <w:r w:rsidRPr="000F51EF">
        <w:rPr>
          <w:rFonts w:ascii="Times New Roman" w:hAnsi="Times New Roman" w:cs="Times New Roman"/>
          <w:b/>
          <w:bCs/>
          <w:sz w:val="28"/>
          <w:szCs w:val="28"/>
        </w:rPr>
        <w:t>Introduction</w:t>
      </w:r>
      <w:r w:rsidRPr="000F51EF">
        <w:rPr>
          <w:rFonts w:ascii="Times New Roman" w:hAnsi="Times New Roman" w:cs="Times New Roman"/>
          <w:sz w:val="28"/>
          <w:szCs w:val="28"/>
        </w:rPr>
        <w:t>:</w:t>
      </w:r>
    </w:p>
    <w:p w14:paraId="6F447708" w14:textId="77777777" w:rsidR="000F51EF" w:rsidRPr="000F51EF" w:rsidRDefault="000F51EF" w:rsidP="000F51EF">
      <w:pPr>
        <w:rPr>
          <w:rFonts w:ascii="Times New Roman" w:hAnsi="Times New Roman" w:cs="Times New Roman"/>
          <w:sz w:val="28"/>
          <w:szCs w:val="28"/>
        </w:rPr>
      </w:pPr>
    </w:p>
    <w:p w14:paraId="613DC2A6" w14:textId="77777777" w:rsidR="008C421F" w:rsidRPr="000F51EF" w:rsidRDefault="008C421F" w:rsidP="008C421F">
      <w:pPr>
        <w:rPr>
          <w:rFonts w:ascii="Times New Roman" w:hAnsi="Times New Roman" w:cs="Times New Roman"/>
          <w:sz w:val="28"/>
          <w:szCs w:val="28"/>
        </w:rPr>
      </w:pPr>
      <w:r w:rsidRPr="000F51EF">
        <w:rPr>
          <w:rFonts w:ascii="Times New Roman" w:hAnsi="Times New Roman" w:cs="Times New Roman"/>
          <w:sz w:val="28"/>
          <w:szCs w:val="28"/>
        </w:rPr>
        <w:t xml:space="preserve">We are calling this series Life </w:t>
      </w:r>
      <w:proofErr w:type="gramStart"/>
      <w:r w:rsidRPr="000F51EF">
        <w:rPr>
          <w:rFonts w:ascii="Times New Roman" w:hAnsi="Times New Roman" w:cs="Times New Roman"/>
          <w:sz w:val="28"/>
          <w:szCs w:val="28"/>
        </w:rPr>
        <w:t>With</w:t>
      </w:r>
      <w:proofErr w:type="gramEnd"/>
      <w:r w:rsidRPr="000F51EF">
        <w:rPr>
          <w:rFonts w:ascii="Times New Roman" w:hAnsi="Times New Roman" w:cs="Times New Roman"/>
          <w:sz w:val="28"/>
          <w:szCs w:val="28"/>
        </w:rPr>
        <w:t xml:space="preserve"> God and Grief because life will always consist of both—and that's okay. This is not an either-or choice. Both God and grief are present in our lives, and learning to live with both is what this series is about.</w:t>
      </w:r>
    </w:p>
    <w:p w14:paraId="5FAC2374" w14:textId="77777777" w:rsidR="008C421F" w:rsidRPr="000F51EF" w:rsidRDefault="008C421F" w:rsidP="008C421F">
      <w:pPr>
        <w:rPr>
          <w:rFonts w:ascii="Times New Roman" w:hAnsi="Times New Roman" w:cs="Times New Roman"/>
          <w:b/>
          <w:bCs/>
          <w:sz w:val="28"/>
          <w:szCs w:val="28"/>
        </w:rPr>
      </w:pPr>
    </w:p>
    <w:p w14:paraId="196140F6" w14:textId="7F1E60EC" w:rsidR="008C421F" w:rsidRPr="000F51EF" w:rsidRDefault="008C421F" w:rsidP="008C421F">
      <w:pPr>
        <w:rPr>
          <w:rFonts w:ascii="Times New Roman" w:hAnsi="Times New Roman" w:cs="Times New Roman"/>
          <w:sz w:val="28"/>
          <w:szCs w:val="28"/>
        </w:rPr>
      </w:pPr>
      <w:r w:rsidRPr="000F51EF">
        <w:rPr>
          <w:rFonts w:ascii="Times New Roman" w:hAnsi="Times New Roman" w:cs="Times New Roman"/>
          <w:b/>
          <w:bCs/>
          <w:sz w:val="28"/>
          <w:szCs w:val="28"/>
        </w:rPr>
        <w:t>A key truth to remember:</w:t>
      </w:r>
      <w:r w:rsidRPr="000F51EF">
        <w:rPr>
          <w:rFonts w:ascii="Times New Roman" w:hAnsi="Times New Roman" w:cs="Times New Roman"/>
          <w:sz w:val="28"/>
          <w:szCs w:val="28"/>
        </w:rPr>
        <w:t xml:space="preserve"> The presence of God does not mean the absence of grief</w:t>
      </w:r>
      <w:r w:rsidR="00226A44">
        <w:rPr>
          <w:rFonts w:ascii="Times New Roman" w:hAnsi="Times New Roman" w:cs="Times New Roman"/>
          <w:sz w:val="28"/>
          <w:szCs w:val="28"/>
        </w:rPr>
        <w:t>,</w:t>
      </w:r>
      <w:r w:rsidRPr="000F51EF">
        <w:rPr>
          <w:rFonts w:ascii="Times New Roman" w:hAnsi="Times New Roman" w:cs="Times New Roman"/>
          <w:sz w:val="28"/>
          <w:szCs w:val="28"/>
        </w:rPr>
        <w:t xml:space="preserve"> but the good news is the presence of grief does not mean the absence of God!</w:t>
      </w:r>
    </w:p>
    <w:p w14:paraId="4305CB00" w14:textId="77777777" w:rsidR="008C421F" w:rsidRPr="000F51EF" w:rsidRDefault="008C421F" w:rsidP="008C421F">
      <w:pPr>
        <w:rPr>
          <w:rFonts w:ascii="Times New Roman" w:hAnsi="Times New Roman" w:cs="Times New Roman"/>
          <w:sz w:val="28"/>
          <w:szCs w:val="28"/>
        </w:rPr>
      </w:pPr>
      <w:r w:rsidRPr="000F51EF">
        <w:rPr>
          <w:rFonts w:ascii="Times New Roman" w:hAnsi="Times New Roman" w:cs="Times New Roman"/>
          <w:sz w:val="28"/>
          <w:szCs w:val="28"/>
        </w:rPr>
        <w:t>The either-or choices we face are in how we choose to live with them:</w:t>
      </w:r>
    </w:p>
    <w:p w14:paraId="50498A3A" w14:textId="77777777" w:rsidR="008C421F" w:rsidRPr="000F51EF" w:rsidRDefault="008C421F" w:rsidP="008C421F">
      <w:pPr>
        <w:pStyle w:val="ListParagraph"/>
        <w:numPr>
          <w:ilvl w:val="0"/>
          <w:numId w:val="11"/>
        </w:numPr>
        <w:rPr>
          <w:rFonts w:ascii="Times New Roman" w:hAnsi="Times New Roman" w:cs="Times New Roman"/>
          <w:sz w:val="28"/>
          <w:szCs w:val="28"/>
        </w:rPr>
      </w:pPr>
      <w:r w:rsidRPr="000F51EF">
        <w:rPr>
          <w:rFonts w:ascii="Times New Roman" w:hAnsi="Times New Roman" w:cs="Times New Roman"/>
          <w:sz w:val="28"/>
          <w:szCs w:val="28"/>
        </w:rPr>
        <w:t>I will either focus on God or focus on grief</w:t>
      </w:r>
    </w:p>
    <w:p w14:paraId="3048BAFF" w14:textId="4B792E0D" w:rsidR="008C421F" w:rsidRPr="000F51EF" w:rsidRDefault="008C421F" w:rsidP="008C421F">
      <w:pPr>
        <w:pStyle w:val="ListParagraph"/>
        <w:numPr>
          <w:ilvl w:val="0"/>
          <w:numId w:val="11"/>
        </w:numPr>
        <w:rPr>
          <w:rFonts w:ascii="Times New Roman" w:hAnsi="Times New Roman" w:cs="Times New Roman"/>
          <w:sz w:val="28"/>
          <w:szCs w:val="28"/>
        </w:rPr>
      </w:pPr>
      <w:r w:rsidRPr="000F51EF">
        <w:rPr>
          <w:rFonts w:ascii="Times New Roman" w:hAnsi="Times New Roman" w:cs="Times New Roman"/>
          <w:sz w:val="28"/>
          <w:szCs w:val="28"/>
        </w:rPr>
        <w:t>I will either be grateful for God's presence in my grief or blame God for my grief</w:t>
      </w:r>
    </w:p>
    <w:p w14:paraId="713AA000" w14:textId="02E88D5B" w:rsidR="008C421F" w:rsidRPr="000F51EF" w:rsidRDefault="008C421F" w:rsidP="008C421F">
      <w:pPr>
        <w:pStyle w:val="ListParagraph"/>
        <w:numPr>
          <w:ilvl w:val="0"/>
          <w:numId w:val="11"/>
        </w:numPr>
        <w:rPr>
          <w:rFonts w:ascii="Times New Roman" w:hAnsi="Times New Roman" w:cs="Times New Roman"/>
          <w:sz w:val="28"/>
          <w:szCs w:val="28"/>
        </w:rPr>
      </w:pPr>
      <w:r w:rsidRPr="000F51EF">
        <w:rPr>
          <w:rFonts w:ascii="Times New Roman" w:hAnsi="Times New Roman" w:cs="Times New Roman"/>
          <w:sz w:val="28"/>
          <w:szCs w:val="28"/>
        </w:rPr>
        <w:t>I will either get strength from God or get stuck in grief</w:t>
      </w:r>
    </w:p>
    <w:p w14:paraId="2BA6F158" w14:textId="4F8CF032" w:rsidR="0064791F" w:rsidRPr="000F51EF" w:rsidRDefault="000C4D6D" w:rsidP="0064791F">
      <w:pPr>
        <w:rPr>
          <w:rFonts w:ascii="Times New Roman" w:hAnsi="Times New Roman" w:cs="Times New Roman"/>
          <w:sz w:val="28"/>
          <w:szCs w:val="28"/>
        </w:rPr>
      </w:pPr>
      <w:r w:rsidRPr="000F51EF">
        <w:rPr>
          <w:rFonts w:ascii="Times New Roman" w:hAnsi="Times New Roman" w:cs="Times New Roman"/>
          <w:sz w:val="28"/>
          <w:szCs w:val="28"/>
        </w:rPr>
        <w:t>It is important to understand that we are not stuck. We can choose to recognize both God's presence and our grief, and learn to live with strength, joy, and purpose even while we grieve.</w:t>
      </w:r>
    </w:p>
    <w:p w14:paraId="53848E19" w14:textId="77777777" w:rsidR="000C4D6D" w:rsidRPr="000F51EF" w:rsidRDefault="000C4D6D" w:rsidP="0064791F">
      <w:pPr>
        <w:rPr>
          <w:rFonts w:ascii="Times New Roman" w:hAnsi="Times New Roman" w:cs="Times New Roman"/>
          <w:sz w:val="28"/>
          <w:szCs w:val="28"/>
        </w:rPr>
      </w:pPr>
    </w:p>
    <w:p w14:paraId="5C7FF9AF" w14:textId="7131DFD2" w:rsidR="00346070" w:rsidRPr="000F51EF" w:rsidRDefault="00CD05CC" w:rsidP="00346070">
      <w:pPr>
        <w:rPr>
          <w:rFonts w:ascii="Times New Roman" w:hAnsi="Times New Roman" w:cs="Times New Roman"/>
          <w:b/>
          <w:bCs/>
          <w:sz w:val="28"/>
          <w:szCs w:val="28"/>
        </w:rPr>
      </w:pPr>
      <w:r w:rsidRPr="000F51EF">
        <w:rPr>
          <w:rFonts w:ascii="Times New Roman" w:hAnsi="Times New Roman" w:cs="Times New Roman"/>
          <w:b/>
          <w:bCs/>
          <w:sz w:val="28"/>
          <w:szCs w:val="28"/>
        </w:rPr>
        <w:t>Three Goals for this series</w:t>
      </w:r>
      <w:r w:rsidR="00346070" w:rsidRPr="000F51EF">
        <w:rPr>
          <w:rFonts w:ascii="Times New Roman" w:hAnsi="Times New Roman" w:cs="Times New Roman"/>
          <w:b/>
          <w:bCs/>
          <w:sz w:val="28"/>
          <w:szCs w:val="28"/>
        </w:rPr>
        <w:t>:</w:t>
      </w:r>
    </w:p>
    <w:p w14:paraId="413D9CDF" w14:textId="236E347F" w:rsidR="00346070" w:rsidRPr="000F51EF" w:rsidRDefault="00346070" w:rsidP="00346070">
      <w:pPr>
        <w:pStyle w:val="ListParagraph"/>
        <w:numPr>
          <w:ilvl w:val="0"/>
          <w:numId w:val="2"/>
        </w:numPr>
        <w:rPr>
          <w:rFonts w:ascii="Times New Roman" w:hAnsi="Times New Roman" w:cs="Times New Roman"/>
          <w:sz w:val="28"/>
          <w:szCs w:val="28"/>
        </w:rPr>
      </w:pPr>
      <w:r w:rsidRPr="000F51EF">
        <w:rPr>
          <w:rFonts w:ascii="Times New Roman" w:hAnsi="Times New Roman" w:cs="Times New Roman"/>
          <w:sz w:val="28"/>
          <w:szCs w:val="28"/>
        </w:rPr>
        <w:t>Learn to recognize both God and grief as constants in our lives.</w:t>
      </w:r>
      <w:r w:rsidRPr="000F51EF">
        <w:rPr>
          <w:rFonts w:ascii="Times New Roman" w:eastAsia="Times New Roman" w:hAnsi="Times New Roman" w:cs="Times New Roman"/>
          <w:sz w:val="28"/>
          <w:szCs w:val="28"/>
          <w14:ligatures w14:val="none"/>
        </w:rPr>
        <w:t xml:space="preserve"> </w:t>
      </w:r>
    </w:p>
    <w:p w14:paraId="3D27B75B" w14:textId="77777777" w:rsidR="00346070" w:rsidRPr="000F51EF" w:rsidRDefault="00346070" w:rsidP="00346070">
      <w:pPr>
        <w:pStyle w:val="ListParagraph"/>
        <w:numPr>
          <w:ilvl w:val="0"/>
          <w:numId w:val="2"/>
        </w:numPr>
        <w:rPr>
          <w:rFonts w:ascii="Times New Roman" w:hAnsi="Times New Roman" w:cs="Times New Roman"/>
          <w:sz w:val="28"/>
          <w:szCs w:val="28"/>
        </w:rPr>
      </w:pPr>
      <w:r w:rsidRPr="000F51EF">
        <w:rPr>
          <w:rFonts w:ascii="Times New Roman" w:hAnsi="Times New Roman" w:cs="Times New Roman"/>
          <w:sz w:val="28"/>
          <w:szCs w:val="28"/>
        </w:rPr>
        <w:t xml:space="preserve">Define grief, learn to identify where it appears, understand why it appears, and see how it affects our daily lives. </w:t>
      </w:r>
    </w:p>
    <w:p w14:paraId="23BB4E9C" w14:textId="30D10028" w:rsidR="0064791F" w:rsidRPr="000F51EF" w:rsidRDefault="000C4D6D" w:rsidP="0064791F">
      <w:pPr>
        <w:pStyle w:val="whitespace-normal"/>
        <w:numPr>
          <w:ilvl w:val="0"/>
          <w:numId w:val="2"/>
        </w:numPr>
        <w:rPr>
          <w:sz w:val="28"/>
          <w:szCs w:val="28"/>
        </w:rPr>
      </w:pPr>
      <w:r w:rsidRPr="000F51EF">
        <w:rPr>
          <w:sz w:val="28"/>
          <w:szCs w:val="28"/>
        </w:rPr>
        <w:t xml:space="preserve">Learn how to navigate grief with God and how to help others </w:t>
      </w:r>
      <w:r w:rsidR="000F51EF" w:rsidRPr="000F51EF">
        <w:rPr>
          <w:sz w:val="28"/>
          <w:szCs w:val="28"/>
        </w:rPr>
        <w:t>do the same.</w:t>
      </w:r>
    </w:p>
    <w:p w14:paraId="5CE58D4B" w14:textId="1E04AC19" w:rsidR="0064791F" w:rsidRPr="000F51EF" w:rsidRDefault="00CC62A5" w:rsidP="0064791F">
      <w:pPr>
        <w:rPr>
          <w:rFonts w:ascii="Times New Roman" w:hAnsi="Times New Roman" w:cs="Times New Roman"/>
          <w:sz w:val="28"/>
          <w:szCs w:val="28"/>
        </w:rPr>
      </w:pPr>
      <w:r w:rsidRPr="000F51EF">
        <w:rPr>
          <w:rFonts w:ascii="Times New Roman" w:hAnsi="Times New Roman" w:cs="Times New Roman"/>
          <w:b/>
          <w:bCs/>
          <w:sz w:val="28"/>
          <w:szCs w:val="28"/>
        </w:rPr>
        <w:t>Memory Verse:</w:t>
      </w:r>
      <w:r w:rsidRPr="000F51EF">
        <w:rPr>
          <w:rFonts w:ascii="Times New Roman" w:hAnsi="Times New Roman" w:cs="Times New Roman"/>
          <w:sz w:val="28"/>
          <w:szCs w:val="28"/>
        </w:rPr>
        <w:t xml:space="preserve"> </w:t>
      </w:r>
      <w:r w:rsidR="0064791F" w:rsidRPr="000F51EF">
        <w:rPr>
          <w:rFonts w:ascii="Times New Roman" w:hAnsi="Times New Roman" w:cs="Times New Roman"/>
          <w:sz w:val="28"/>
          <w:szCs w:val="28"/>
        </w:rPr>
        <w:t>Psalm 34:</w:t>
      </w:r>
      <w:r w:rsidR="000F51EF" w:rsidRPr="000F51EF">
        <w:rPr>
          <w:rFonts w:ascii="Times New Roman" w:hAnsi="Times New Roman" w:cs="Times New Roman"/>
          <w:sz w:val="28"/>
          <w:szCs w:val="28"/>
        </w:rPr>
        <w:t>18-</w:t>
      </w:r>
      <w:r w:rsidR="0064791F" w:rsidRPr="000F51EF">
        <w:rPr>
          <w:rFonts w:ascii="Times New Roman" w:hAnsi="Times New Roman" w:cs="Times New Roman"/>
          <w:sz w:val="28"/>
          <w:szCs w:val="28"/>
        </w:rPr>
        <w:t>19</w:t>
      </w:r>
      <w:r w:rsidRPr="000F51EF">
        <w:rPr>
          <w:rFonts w:ascii="Times New Roman" w:hAnsi="Times New Roman" w:cs="Times New Roman"/>
          <w:sz w:val="28"/>
          <w:szCs w:val="28"/>
        </w:rPr>
        <w:t xml:space="preserve"> </w:t>
      </w:r>
      <w:r w:rsidR="000F51EF" w:rsidRPr="000F51EF">
        <w:rPr>
          <w:rFonts w:ascii="Times New Roman" w:hAnsi="Times New Roman" w:cs="Times New Roman"/>
          <w:sz w:val="28"/>
          <w:szCs w:val="28"/>
        </w:rPr>
        <w:t>The LORD</w:t>
      </w:r>
      <w:r w:rsidR="000F51EF" w:rsidRPr="000F51EF">
        <w:rPr>
          <w:rFonts w:ascii="Times New Roman" w:hAnsi="Times New Roman" w:cs="Times New Roman"/>
          <w:i/>
          <w:sz w:val="28"/>
          <w:szCs w:val="28"/>
        </w:rPr>
        <w:t xml:space="preserve"> is</w:t>
      </w:r>
      <w:r w:rsidR="000F51EF" w:rsidRPr="000F51EF">
        <w:rPr>
          <w:rFonts w:ascii="Times New Roman" w:hAnsi="Times New Roman" w:cs="Times New Roman"/>
          <w:sz w:val="28"/>
          <w:szCs w:val="28"/>
        </w:rPr>
        <w:t xml:space="preserve"> nigh unto them that are of a broken heart; and </w:t>
      </w:r>
      <w:proofErr w:type="spellStart"/>
      <w:r w:rsidR="000F51EF" w:rsidRPr="000F51EF">
        <w:rPr>
          <w:rFonts w:ascii="Times New Roman" w:hAnsi="Times New Roman" w:cs="Times New Roman"/>
          <w:sz w:val="28"/>
          <w:szCs w:val="28"/>
        </w:rPr>
        <w:t>saveth</w:t>
      </w:r>
      <w:proofErr w:type="spellEnd"/>
      <w:r w:rsidR="000F51EF" w:rsidRPr="000F51EF">
        <w:rPr>
          <w:rFonts w:ascii="Times New Roman" w:hAnsi="Times New Roman" w:cs="Times New Roman"/>
          <w:sz w:val="28"/>
          <w:szCs w:val="28"/>
        </w:rPr>
        <w:t xml:space="preserve"> such as be of a contrite spirit. </w:t>
      </w:r>
      <w:r w:rsidR="000F51EF" w:rsidRPr="000F51EF">
        <w:rPr>
          <w:rFonts w:ascii="Times New Roman" w:hAnsi="Times New Roman" w:cs="Times New Roman"/>
          <w:sz w:val="28"/>
          <w:szCs w:val="28"/>
          <w:vertAlign w:val="superscript"/>
        </w:rPr>
        <w:t xml:space="preserve">19 </w:t>
      </w:r>
      <w:r w:rsidR="000F51EF" w:rsidRPr="000F51EF">
        <w:rPr>
          <w:rFonts w:ascii="Times New Roman" w:hAnsi="Times New Roman" w:cs="Times New Roman"/>
          <w:sz w:val="28"/>
          <w:szCs w:val="28"/>
        </w:rPr>
        <w:t>Many</w:t>
      </w:r>
      <w:r w:rsidR="000F51EF" w:rsidRPr="000F51EF">
        <w:rPr>
          <w:rFonts w:ascii="Times New Roman" w:hAnsi="Times New Roman" w:cs="Times New Roman"/>
          <w:i/>
          <w:sz w:val="28"/>
          <w:szCs w:val="28"/>
        </w:rPr>
        <w:t xml:space="preserve"> are</w:t>
      </w:r>
      <w:r w:rsidR="000F51EF" w:rsidRPr="000F51EF">
        <w:rPr>
          <w:rFonts w:ascii="Times New Roman" w:hAnsi="Times New Roman" w:cs="Times New Roman"/>
          <w:sz w:val="28"/>
          <w:szCs w:val="28"/>
        </w:rPr>
        <w:t xml:space="preserve"> the afflictions of the righteous: but the LORD </w:t>
      </w:r>
      <w:proofErr w:type="spellStart"/>
      <w:r w:rsidR="000F51EF" w:rsidRPr="000F51EF">
        <w:rPr>
          <w:rFonts w:ascii="Times New Roman" w:hAnsi="Times New Roman" w:cs="Times New Roman"/>
          <w:sz w:val="28"/>
          <w:szCs w:val="28"/>
        </w:rPr>
        <w:t>delivereth</w:t>
      </w:r>
      <w:proofErr w:type="spellEnd"/>
      <w:r w:rsidR="000F51EF" w:rsidRPr="000F51EF">
        <w:rPr>
          <w:rFonts w:ascii="Times New Roman" w:hAnsi="Times New Roman" w:cs="Times New Roman"/>
          <w:sz w:val="28"/>
          <w:szCs w:val="28"/>
        </w:rPr>
        <w:t xml:space="preserve"> him out of them all.</w:t>
      </w:r>
    </w:p>
    <w:p w14:paraId="6D6A4C43" w14:textId="77777777" w:rsidR="0064791F" w:rsidRPr="000F51EF" w:rsidRDefault="0064791F" w:rsidP="0064791F">
      <w:pPr>
        <w:rPr>
          <w:rFonts w:ascii="Times New Roman" w:hAnsi="Times New Roman" w:cs="Times New Roman"/>
          <w:sz w:val="28"/>
          <w:szCs w:val="28"/>
        </w:rPr>
      </w:pPr>
    </w:p>
    <w:p w14:paraId="3D9B5F97" w14:textId="0B729C83" w:rsidR="007427AE" w:rsidRPr="000F51EF" w:rsidRDefault="0064791F" w:rsidP="00EC449D">
      <w:pPr>
        <w:rPr>
          <w:rFonts w:ascii="Times New Roman" w:hAnsi="Times New Roman" w:cs="Times New Roman"/>
          <w:sz w:val="28"/>
          <w:szCs w:val="28"/>
        </w:rPr>
      </w:pPr>
      <w:r w:rsidRPr="000F51EF">
        <w:rPr>
          <w:rFonts w:ascii="Times New Roman" w:hAnsi="Times New Roman" w:cs="Times New Roman"/>
          <w:sz w:val="28"/>
          <w:szCs w:val="28"/>
        </w:rPr>
        <w:t xml:space="preserve">Today’s lesson, </w:t>
      </w:r>
      <w:r w:rsidRPr="000F51EF">
        <w:rPr>
          <w:rFonts w:ascii="Times New Roman" w:hAnsi="Times New Roman" w:cs="Times New Roman"/>
          <w:b/>
          <w:bCs/>
          <w:i/>
          <w:iCs/>
          <w:sz w:val="28"/>
          <w:szCs w:val="28"/>
        </w:rPr>
        <w:t>Defining and Identifying Grief</w:t>
      </w:r>
      <w:r w:rsidRPr="000F51EF">
        <w:rPr>
          <w:rFonts w:ascii="Times New Roman" w:hAnsi="Times New Roman" w:cs="Times New Roman"/>
          <w:sz w:val="28"/>
          <w:szCs w:val="28"/>
        </w:rPr>
        <w:t>, begins by helping us understand what grief is and how to recognize it in our lives.</w:t>
      </w:r>
    </w:p>
    <w:p w14:paraId="275581FD" w14:textId="6A1C2B67" w:rsidR="0035313F" w:rsidRPr="000F51EF" w:rsidRDefault="0035313F" w:rsidP="0035313F">
      <w:pPr>
        <w:pStyle w:val="font-claude-response-body"/>
        <w:rPr>
          <w:sz w:val="28"/>
          <w:szCs w:val="28"/>
        </w:rPr>
      </w:pPr>
      <w:r w:rsidRPr="000F51EF">
        <w:rPr>
          <w:rStyle w:val="Strong"/>
          <w:sz w:val="28"/>
          <w:szCs w:val="28"/>
        </w:rPr>
        <w:t>How We Will Define Grief:</w:t>
      </w:r>
    </w:p>
    <w:p w14:paraId="16687E49" w14:textId="2E838D5D" w:rsidR="0035313F" w:rsidRPr="000F51EF" w:rsidRDefault="0035313F" w:rsidP="0035313F">
      <w:pPr>
        <w:pStyle w:val="font-claude-response-body"/>
        <w:rPr>
          <w:sz w:val="28"/>
          <w:szCs w:val="28"/>
        </w:rPr>
      </w:pPr>
      <w:r w:rsidRPr="000F51EF">
        <w:rPr>
          <w:sz w:val="28"/>
          <w:szCs w:val="28"/>
        </w:rPr>
        <w:t>For this lesson, Grief is the internal response to loss—what happens inside a person when something meaningful is changed, taken away, or never comes to be.</w:t>
      </w:r>
    </w:p>
    <w:p w14:paraId="3FA60BF4" w14:textId="0554A111" w:rsidR="00D52461" w:rsidRPr="000F51EF" w:rsidRDefault="0035313F" w:rsidP="00D52461">
      <w:pPr>
        <w:rPr>
          <w:rFonts w:ascii="Times New Roman" w:hAnsi="Times New Roman" w:cs="Times New Roman"/>
          <w:sz w:val="28"/>
          <w:szCs w:val="28"/>
        </w:rPr>
      </w:pPr>
      <w:r w:rsidRPr="000F51EF">
        <w:rPr>
          <w:rFonts w:ascii="Times New Roman" w:hAnsi="Times New Roman" w:cs="Times New Roman"/>
          <w:sz w:val="28"/>
          <w:szCs w:val="28"/>
        </w:rPr>
        <w:t>Grief begins internally, but it shows up outwardly. What happens inside affects thoughts, emotions, physical responses, behavior, relationships, and daily routines. Because of this, grief affects every area of life.</w:t>
      </w:r>
      <w:r w:rsidR="00D52461" w:rsidRPr="000F51EF">
        <w:rPr>
          <w:rFonts w:ascii="Times New Roman" w:hAnsi="Times New Roman" w:cs="Times New Roman"/>
          <w:sz w:val="28"/>
          <w:szCs w:val="28"/>
        </w:rPr>
        <w:t xml:space="preserve"> </w:t>
      </w:r>
      <w:r w:rsidR="00D52461" w:rsidRPr="000F51EF">
        <w:rPr>
          <w:rFonts w:ascii="Times New Roman" w:hAnsi="Times New Roman" w:cs="Times New Roman"/>
          <w:color w:val="000000"/>
          <w:sz w:val="28"/>
          <w:szCs w:val="28"/>
        </w:rPr>
        <w:t>These repeated internal and outward patterns in people facing loss are collectively known as grief.</w:t>
      </w:r>
      <w:r w:rsidR="00D52461" w:rsidRPr="000F51EF">
        <w:rPr>
          <w:rFonts w:ascii="Times New Roman" w:hAnsi="Times New Roman" w:cs="Times New Roman"/>
          <w:color w:val="000000"/>
          <w:sz w:val="28"/>
          <w:szCs w:val="28"/>
        </w:rPr>
        <w:br/>
      </w:r>
      <w:r w:rsidR="00D52461" w:rsidRPr="000F51EF">
        <w:rPr>
          <w:rFonts w:ascii="Times New Roman" w:hAnsi="Times New Roman" w:cs="Times New Roman"/>
          <w:sz w:val="28"/>
          <w:szCs w:val="28"/>
        </w:rPr>
        <w:t xml:space="preserve">How we handle grief shapes the person we become and the relationships we build. Grief </w:t>
      </w:r>
      <w:r w:rsidR="00D52461" w:rsidRPr="000F51EF">
        <w:rPr>
          <w:rFonts w:ascii="Times New Roman" w:hAnsi="Times New Roman" w:cs="Times New Roman"/>
          <w:sz w:val="28"/>
          <w:szCs w:val="28"/>
        </w:rPr>
        <w:lastRenderedPageBreak/>
        <w:t xml:space="preserve">can affect us for better or for worse, which is why learning to navigate it with God is </w:t>
      </w:r>
      <w:r w:rsidR="000C2F3A" w:rsidRPr="000F51EF">
        <w:rPr>
          <w:rFonts w:ascii="Times New Roman" w:hAnsi="Times New Roman" w:cs="Times New Roman"/>
          <w:sz w:val="28"/>
          <w:szCs w:val="28"/>
        </w:rPr>
        <w:t>crucial</w:t>
      </w:r>
      <w:r w:rsidR="00D52461" w:rsidRPr="000F51EF">
        <w:rPr>
          <w:rFonts w:ascii="Times New Roman" w:hAnsi="Times New Roman" w:cs="Times New Roman"/>
          <w:sz w:val="28"/>
          <w:szCs w:val="28"/>
        </w:rPr>
        <w:t>.</w:t>
      </w:r>
    </w:p>
    <w:p w14:paraId="5ABCB867" w14:textId="29CF3F07" w:rsidR="00EC449D" w:rsidRPr="000F51EF" w:rsidRDefault="0035313F" w:rsidP="0035313F">
      <w:pPr>
        <w:pStyle w:val="font-claude-response-body"/>
        <w:rPr>
          <w:sz w:val="28"/>
          <w:szCs w:val="28"/>
        </w:rPr>
      </w:pPr>
      <w:r w:rsidRPr="000F51EF">
        <w:rPr>
          <w:rStyle w:val="Strong"/>
          <w:sz w:val="28"/>
          <w:szCs w:val="28"/>
        </w:rPr>
        <w:t>Why Grief Is More Than Sadness</w:t>
      </w:r>
    </w:p>
    <w:p w14:paraId="14FB39B0" w14:textId="1D991F5A" w:rsidR="00EC449D" w:rsidRPr="000F51EF" w:rsidRDefault="00EC449D" w:rsidP="00EC449D">
      <w:pPr>
        <w:rPr>
          <w:rFonts w:ascii="Times New Roman" w:hAnsi="Times New Roman" w:cs="Times New Roman"/>
          <w:sz w:val="28"/>
          <w:szCs w:val="28"/>
        </w:rPr>
      </w:pPr>
      <w:r w:rsidRPr="000F51EF">
        <w:rPr>
          <w:rFonts w:ascii="Times New Roman" w:hAnsi="Times New Roman" w:cs="Times New Roman"/>
          <w:sz w:val="28"/>
          <w:szCs w:val="28"/>
        </w:rPr>
        <w:t xml:space="preserve">Grief is more than sadness. It involves the whole person and influences how someone thinks, feels, and lives. It also explains why grief looks different from person to person. Some express grief openly, while others </w:t>
      </w:r>
      <w:r w:rsidR="004B6786" w:rsidRPr="000F51EF">
        <w:rPr>
          <w:rFonts w:ascii="Times New Roman" w:hAnsi="Times New Roman" w:cs="Times New Roman"/>
          <w:sz w:val="28"/>
          <w:szCs w:val="28"/>
        </w:rPr>
        <w:t>suffer through</w:t>
      </w:r>
      <w:r w:rsidRPr="000F51EF">
        <w:rPr>
          <w:rFonts w:ascii="Times New Roman" w:hAnsi="Times New Roman" w:cs="Times New Roman"/>
          <w:sz w:val="28"/>
          <w:szCs w:val="28"/>
        </w:rPr>
        <w:t xml:space="preserve"> it quietly. Some slow down, while others stay busy. The outward expression may differ, even when the internal response to loss is similar.</w:t>
      </w:r>
    </w:p>
    <w:p w14:paraId="04E0C87E" w14:textId="77777777" w:rsidR="00EC449D" w:rsidRPr="000F51EF" w:rsidRDefault="00EC449D" w:rsidP="00EC449D">
      <w:pPr>
        <w:rPr>
          <w:rFonts w:ascii="Times New Roman" w:hAnsi="Times New Roman" w:cs="Times New Roman"/>
          <w:sz w:val="28"/>
          <w:szCs w:val="28"/>
        </w:rPr>
      </w:pPr>
    </w:p>
    <w:p w14:paraId="3E783C0D" w14:textId="481DF82D" w:rsidR="00EC449D" w:rsidRPr="000F51EF" w:rsidRDefault="00EC449D" w:rsidP="00EC449D">
      <w:pPr>
        <w:rPr>
          <w:rFonts w:ascii="Times New Roman" w:hAnsi="Times New Roman" w:cs="Times New Roman"/>
          <w:sz w:val="28"/>
          <w:szCs w:val="28"/>
        </w:rPr>
      </w:pPr>
      <w:r w:rsidRPr="000F51EF">
        <w:rPr>
          <w:rFonts w:ascii="Times New Roman" w:hAnsi="Times New Roman" w:cs="Times New Roman"/>
          <w:sz w:val="28"/>
          <w:szCs w:val="28"/>
        </w:rPr>
        <w:t xml:space="preserve">This definition also helps us understand why grief is not limited to death. People grieve the loss of health, relationships, </w:t>
      </w:r>
      <w:r w:rsidR="004B6786" w:rsidRPr="000F51EF">
        <w:rPr>
          <w:rFonts w:ascii="Times New Roman" w:hAnsi="Times New Roman" w:cs="Times New Roman"/>
          <w:sz w:val="28"/>
          <w:szCs w:val="28"/>
        </w:rPr>
        <w:t>jobs</w:t>
      </w:r>
      <w:r w:rsidRPr="000F51EF">
        <w:rPr>
          <w:rFonts w:ascii="Times New Roman" w:hAnsi="Times New Roman" w:cs="Times New Roman"/>
          <w:sz w:val="28"/>
          <w:szCs w:val="28"/>
        </w:rPr>
        <w:t xml:space="preserve">, stability, opportunity, and expectations. People also grieve </w:t>
      </w:r>
      <w:r w:rsidR="00226A44">
        <w:rPr>
          <w:rFonts w:ascii="Times New Roman" w:hAnsi="Times New Roman" w:cs="Times New Roman"/>
          <w:sz w:val="28"/>
          <w:szCs w:val="28"/>
        </w:rPr>
        <w:t xml:space="preserve">for </w:t>
      </w:r>
      <w:r w:rsidRPr="000F51EF">
        <w:rPr>
          <w:rFonts w:ascii="Times New Roman" w:hAnsi="Times New Roman" w:cs="Times New Roman"/>
          <w:sz w:val="28"/>
          <w:szCs w:val="28"/>
        </w:rPr>
        <w:t>things they hoped for</w:t>
      </w:r>
      <w:r w:rsidR="00226A44">
        <w:rPr>
          <w:rFonts w:ascii="Times New Roman" w:hAnsi="Times New Roman" w:cs="Times New Roman"/>
          <w:sz w:val="28"/>
          <w:szCs w:val="28"/>
        </w:rPr>
        <w:t>,</w:t>
      </w:r>
      <w:r w:rsidRPr="000F51EF">
        <w:rPr>
          <w:rFonts w:ascii="Times New Roman" w:hAnsi="Times New Roman" w:cs="Times New Roman"/>
          <w:sz w:val="28"/>
          <w:szCs w:val="28"/>
        </w:rPr>
        <w:t xml:space="preserve"> planned</w:t>
      </w:r>
      <w:r w:rsidR="00226A44">
        <w:rPr>
          <w:rFonts w:ascii="Times New Roman" w:hAnsi="Times New Roman" w:cs="Times New Roman"/>
          <w:sz w:val="28"/>
          <w:szCs w:val="28"/>
        </w:rPr>
        <w:t>,</w:t>
      </w:r>
      <w:r w:rsidRPr="000F51EF">
        <w:rPr>
          <w:rFonts w:ascii="Times New Roman" w:hAnsi="Times New Roman" w:cs="Times New Roman"/>
          <w:sz w:val="28"/>
          <w:szCs w:val="28"/>
        </w:rPr>
        <w:t xml:space="preserve"> </w:t>
      </w:r>
      <w:r w:rsidR="00226A44">
        <w:rPr>
          <w:rFonts w:ascii="Times New Roman" w:hAnsi="Times New Roman" w:cs="Times New Roman"/>
          <w:sz w:val="28"/>
          <w:szCs w:val="28"/>
        </w:rPr>
        <w:t>or</w:t>
      </w:r>
      <w:r w:rsidR="004B6786" w:rsidRPr="000F51EF">
        <w:rPr>
          <w:rFonts w:ascii="Times New Roman" w:hAnsi="Times New Roman" w:cs="Times New Roman"/>
          <w:sz w:val="28"/>
          <w:szCs w:val="28"/>
        </w:rPr>
        <w:t xml:space="preserve"> expected </w:t>
      </w:r>
      <w:r w:rsidRPr="000F51EF">
        <w:rPr>
          <w:rFonts w:ascii="Times New Roman" w:hAnsi="Times New Roman" w:cs="Times New Roman"/>
          <w:sz w:val="28"/>
          <w:szCs w:val="28"/>
        </w:rPr>
        <w:t>but never experienced. The loss may differ, but the internal response follows a common pattern.</w:t>
      </w:r>
    </w:p>
    <w:p w14:paraId="25A493FE" w14:textId="77777777" w:rsidR="00EC449D" w:rsidRPr="000F51EF" w:rsidRDefault="00EC449D" w:rsidP="00EC449D">
      <w:pPr>
        <w:rPr>
          <w:rFonts w:ascii="Times New Roman" w:hAnsi="Times New Roman" w:cs="Times New Roman"/>
          <w:sz w:val="28"/>
          <w:szCs w:val="28"/>
        </w:rPr>
      </w:pPr>
    </w:p>
    <w:p w14:paraId="7B17C44E" w14:textId="77777777" w:rsidR="004B6786" w:rsidRPr="000F51EF" w:rsidRDefault="004B6786" w:rsidP="004B6786">
      <w:pPr>
        <w:rPr>
          <w:rFonts w:ascii="Times New Roman" w:hAnsi="Times New Roman" w:cs="Times New Roman"/>
          <w:sz w:val="28"/>
          <w:szCs w:val="28"/>
        </w:rPr>
      </w:pPr>
      <w:r w:rsidRPr="000F51EF">
        <w:rPr>
          <w:rFonts w:ascii="Times New Roman" w:hAnsi="Times New Roman" w:cs="Times New Roman"/>
          <w:sz w:val="28"/>
          <w:szCs w:val="28"/>
        </w:rPr>
        <w:t>This definition of grief helps us recognize grief in our own lives and prepares us for the rest of this course as we learn how to live with God and grief.</w:t>
      </w:r>
    </w:p>
    <w:p w14:paraId="6309DA01" w14:textId="77777777" w:rsidR="00EC449D" w:rsidRPr="000F51EF" w:rsidRDefault="00EC449D" w:rsidP="00EC449D">
      <w:pPr>
        <w:rPr>
          <w:rFonts w:ascii="Times New Roman" w:hAnsi="Times New Roman" w:cs="Times New Roman"/>
          <w:sz w:val="28"/>
          <w:szCs w:val="28"/>
        </w:rPr>
      </w:pPr>
    </w:p>
    <w:p w14:paraId="2DA9A578" w14:textId="6FACEC8F" w:rsidR="007427AE" w:rsidRPr="000F51EF" w:rsidRDefault="00847AEA" w:rsidP="000F51EF">
      <w:pPr>
        <w:rPr>
          <w:rFonts w:ascii="Times New Roman" w:hAnsi="Times New Roman" w:cs="Times New Roman"/>
          <w:b/>
          <w:bCs/>
          <w:sz w:val="28"/>
          <w:szCs w:val="28"/>
        </w:rPr>
      </w:pPr>
      <w:r w:rsidRPr="000F51EF">
        <w:rPr>
          <w:rFonts w:ascii="Times New Roman" w:hAnsi="Times New Roman" w:cs="Times New Roman"/>
          <w:b/>
          <w:bCs/>
          <w:sz w:val="28"/>
          <w:szCs w:val="28"/>
        </w:rPr>
        <w:t>Identifying Grief:</w:t>
      </w:r>
    </w:p>
    <w:p w14:paraId="19E4DCE9" w14:textId="77777777" w:rsidR="000F51EF" w:rsidRPr="000F51EF" w:rsidRDefault="000F51EF" w:rsidP="00847AEA">
      <w:pPr>
        <w:rPr>
          <w:rFonts w:ascii="Times New Roman" w:hAnsi="Times New Roman" w:cs="Times New Roman"/>
          <w:sz w:val="28"/>
          <w:szCs w:val="28"/>
        </w:rPr>
      </w:pPr>
    </w:p>
    <w:p w14:paraId="7E88FDD1" w14:textId="0352C890" w:rsidR="00847AEA" w:rsidRPr="000F51EF" w:rsidRDefault="00847AEA" w:rsidP="00847AEA">
      <w:pPr>
        <w:rPr>
          <w:rFonts w:ascii="Times New Roman" w:hAnsi="Times New Roman" w:cs="Times New Roman"/>
          <w:sz w:val="28"/>
          <w:szCs w:val="28"/>
        </w:rPr>
      </w:pPr>
      <w:r w:rsidRPr="000F51EF">
        <w:rPr>
          <w:rFonts w:ascii="Times New Roman" w:hAnsi="Times New Roman" w:cs="Times New Roman"/>
          <w:sz w:val="28"/>
          <w:szCs w:val="28"/>
        </w:rPr>
        <w:t>Grief is often hidden, ignored, or unrecognized. Many people experience grief while continuing to function in daily life. A person may return to work, school, family responsibilities, or church and assume that because life has resumed, grief should be gone. Others may assume the same thing.</w:t>
      </w:r>
    </w:p>
    <w:p w14:paraId="56F6C1D5" w14:textId="4B354459" w:rsidR="00970C05" w:rsidRPr="000F51EF" w:rsidRDefault="00970C05" w:rsidP="00970C05">
      <w:pPr>
        <w:rPr>
          <w:rFonts w:ascii="Times New Roman" w:hAnsi="Times New Roman" w:cs="Times New Roman"/>
          <w:sz w:val="28"/>
          <w:szCs w:val="28"/>
        </w:rPr>
      </w:pPr>
      <w:r w:rsidRPr="000F51EF">
        <w:rPr>
          <w:rFonts w:ascii="Times New Roman" w:hAnsi="Times New Roman" w:cs="Times New Roman"/>
          <w:sz w:val="28"/>
          <w:szCs w:val="28"/>
        </w:rPr>
        <w:t xml:space="preserve">Returning to responsibilities does not mean a person has completed the grieving process. It </w:t>
      </w:r>
      <w:r w:rsidR="00292D9F" w:rsidRPr="000F51EF">
        <w:rPr>
          <w:rFonts w:ascii="Times New Roman" w:hAnsi="Times New Roman" w:cs="Times New Roman"/>
          <w:sz w:val="28"/>
          <w:szCs w:val="28"/>
        </w:rPr>
        <w:t>may simply</w:t>
      </w:r>
      <w:r w:rsidRPr="000F51EF">
        <w:rPr>
          <w:rFonts w:ascii="Times New Roman" w:hAnsi="Times New Roman" w:cs="Times New Roman"/>
          <w:sz w:val="28"/>
          <w:szCs w:val="28"/>
        </w:rPr>
        <w:t xml:space="preserve"> mean they have had to get back to life</w:t>
      </w:r>
      <w:r w:rsidR="00292D9F" w:rsidRPr="000F51EF">
        <w:rPr>
          <w:rFonts w:ascii="Times New Roman" w:hAnsi="Times New Roman" w:cs="Times New Roman"/>
          <w:sz w:val="28"/>
          <w:szCs w:val="28"/>
        </w:rPr>
        <w:t xml:space="preserve">. </w:t>
      </w:r>
      <w:r w:rsidRPr="000F51EF">
        <w:rPr>
          <w:rFonts w:ascii="Times New Roman" w:hAnsi="Times New Roman" w:cs="Times New Roman"/>
          <w:sz w:val="28"/>
          <w:szCs w:val="28"/>
        </w:rPr>
        <w:t xml:space="preserve"> </w:t>
      </w:r>
      <w:r w:rsidR="00292D9F" w:rsidRPr="000F51EF">
        <w:rPr>
          <w:rFonts w:ascii="Times New Roman" w:hAnsi="Times New Roman" w:cs="Times New Roman"/>
          <w:sz w:val="28"/>
          <w:szCs w:val="28"/>
        </w:rPr>
        <w:t>While people expect grief to last a few weeks or months, many people assume grief is, or should be</w:t>
      </w:r>
      <w:r w:rsidR="00226A44">
        <w:rPr>
          <w:rFonts w:ascii="Times New Roman" w:hAnsi="Times New Roman" w:cs="Times New Roman"/>
          <w:sz w:val="28"/>
          <w:szCs w:val="28"/>
        </w:rPr>
        <w:t>,</w:t>
      </w:r>
      <w:r w:rsidR="00292D9F" w:rsidRPr="000F51EF">
        <w:rPr>
          <w:rFonts w:ascii="Times New Roman" w:hAnsi="Times New Roman" w:cs="Times New Roman"/>
          <w:sz w:val="28"/>
          <w:szCs w:val="28"/>
        </w:rPr>
        <w:t xml:space="preserve"> gone the more a person </w:t>
      </w:r>
      <w:r w:rsidR="00226A44">
        <w:rPr>
          <w:rFonts w:ascii="Times New Roman" w:hAnsi="Times New Roman" w:cs="Times New Roman"/>
          <w:sz w:val="28"/>
          <w:szCs w:val="28"/>
        </w:rPr>
        <w:t>returns</w:t>
      </w:r>
      <w:r w:rsidR="00292D9F" w:rsidRPr="000F51EF">
        <w:rPr>
          <w:rFonts w:ascii="Times New Roman" w:hAnsi="Times New Roman" w:cs="Times New Roman"/>
          <w:sz w:val="28"/>
          <w:szCs w:val="28"/>
        </w:rPr>
        <w:t xml:space="preserve"> to a daily, weekly, </w:t>
      </w:r>
      <w:r w:rsidR="00226A44">
        <w:rPr>
          <w:rFonts w:ascii="Times New Roman" w:hAnsi="Times New Roman" w:cs="Times New Roman"/>
          <w:sz w:val="28"/>
          <w:szCs w:val="28"/>
        </w:rPr>
        <w:t xml:space="preserve">or </w:t>
      </w:r>
      <w:r w:rsidR="00292D9F" w:rsidRPr="000F51EF">
        <w:rPr>
          <w:rFonts w:ascii="Times New Roman" w:hAnsi="Times New Roman" w:cs="Times New Roman"/>
          <w:sz w:val="28"/>
          <w:szCs w:val="28"/>
        </w:rPr>
        <w:t>monthly schedule.</w:t>
      </w:r>
      <w:r w:rsidRPr="000F51EF">
        <w:rPr>
          <w:rFonts w:ascii="Times New Roman" w:hAnsi="Times New Roman" w:cs="Times New Roman"/>
          <w:sz w:val="28"/>
          <w:szCs w:val="28"/>
        </w:rPr>
        <w:t xml:space="preserve"> </w:t>
      </w:r>
      <w:r w:rsidR="00292D9F" w:rsidRPr="000F51EF">
        <w:rPr>
          <w:rFonts w:ascii="Times New Roman" w:hAnsi="Times New Roman" w:cs="Times New Roman"/>
          <w:sz w:val="28"/>
          <w:szCs w:val="28"/>
        </w:rPr>
        <w:t>You may even assume you have mostly put grief behind you because on the surface</w:t>
      </w:r>
      <w:r w:rsidR="00226A44">
        <w:rPr>
          <w:rFonts w:ascii="Times New Roman" w:hAnsi="Times New Roman" w:cs="Times New Roman"/>
          <w:sz w:val="28"/>
          <w:szCs w:val="28"/>
        </w:rPr>
        <w:t>,</w:t>
      </w:r>
      <w:r w:rsidR="00292D9F" w:rsidRPr="000F51EF">
        <w:rPr>
          <w:rFonts w:ascii="Times New Roman" w:hAnsi="Times New Roman" w:cs="Times New Roman"/>
          <w:sz w:val="28"/>
          <w:szCs w:val="28"/>
        </w:rPr>
        <w:t xml:space="preserve"> you appear to be functioning well</w:t>
      </w:r>
      <w:r w:rsidRPr="000F51EF">
        <w:rPr>
          <w:rFonts w:ascii="Times New Roman" w:hAnsi="Times New Roman" w:cs="Times New Roman"/>
          <w:sz w:val="28"/>
          <w:szCs w:val="28"/>
        </w:rPr>
        <w:t>. Because of this, grief is often overlooked, even though it continues to affect thoughts, emotions, and relationships.</w:t>
      </w:r>
    </w:p>
    <w:p w14:paraId="7BC10DA6" w14:textId="5376F9D2" w:rsidR="00970C05" w:rsidRPr="000F51EF" w:rsidRDefault="00970C05" w:rsidP="00970C05">
      <w:pPr>
        <w:rPr>
          <w:rFonts w:ascii="Times New Roman" w:hAnsi="Times New Roman" w:cs="Times New Roman"/>
          <w:sz w:val="28"/>
          <w:szCs w:val="28"/>
        </w:rPr>
      </w:pPr>
    </w:p>
    <w:p w14:paraId="2C28103E" w14:textId="558BDDA7" w:rsidR="00924CFD" w:rsidRPr="000F51EF" w:rsidRDefault="000F51EF" w:rsidP="00970C05">
      <w:pPr>
        <w:rPr>
          <w:rFonts w:ascii="Times New Roman" w:hAnsi="Times New Roman" w:cs="Times New Roman"/>
          <w:sz w:val="28"/>
          <w:szCs w:val="28"/>
        </w:rPr>
      </w:pPr>
      <w:r w:rsidRPr="000F51EF">
        <w:rPr>
          <w:rFonts w:ascii="Times New Roman" w:hAnsi="Times New Roman" w:cs="Times New Roman"/>
          <w:sz w:val="28"/>
          <w:szCs w:val="28"/>
        </w:rPr>
        <w:t>Below is a list of common signs to help identify grief. You don't have to experience all of these to be grieving—even a few of these signs can indicate grief is present. Keep in mind that these signs can also point to other conditions or life circumstances, so they don't automatically mean you are grieving. Use this list as a guide to help recognize when grief may be affecting you</w:t>
      </w:r>
      <w:r w:rsidR="00226A44">
        <w:rPr>
          <w:rFonts w:ascii="Times New Roman" w:hAnsi="Times New Roman" w:cs="Times New Roman"/>
          <w:sz w:val="28"/>
          <w:szCs w:val="28"/>
        </w:rPr>
        <w:t>.</w:t>
      </w:r>
    </w:p>
    <w:p w14:paraId="42410794" w14:textId="77777777" w:rsidR="000F51EF" w:rsidRPr="000F51EF" w:rsidRDefault="000F51EF" w:rsidP="00970C05">
      <w:pPr>
        <w:rPr>
          <w:rFonts w:ascii="Times New Roman" w:hAnsi="Times New Roman" w:cs="Times New Roman"/>
          <w:sz w:val="28"/>
          <w:szCs w:val="28"/>
        </w:rPr>
      </w:pPr>
    </w:p>
    <w:p w14:paraId="1144AA53" w14:textId="6CB787FD" w:rsidR="00924CFD" w:rsidRPr="000F51EF" w:rsidRDefault="00924CFD" w:rsidP="00924CFD">
      <w:pPr>
        <w:rPr>
          <w:rFonts w:ascii="Times New Roman" w:hAnsi="Times New Roman" w:cs="Times New Roman"/>
          <w:sz w:val="28"/>
          <w:szCs w:val="28"/>
        </w:rPr>
      </w:pPr>
      <w:r w:rsidRPr="000F51EF">
        <w:rPr>
          <w:rFonts w:ascii="Times New Roman" w:hAnsi="Times New Roman" w:cs="Times New Roman"/>
          <w:b/>
          <w:bCs/>
          <w:sz w:val="28"/>
          <w:szCs w:val="28"/>
        </w:rPr>
        <w:t>Emotional signs</w:t>
      </w:r>
      <w:r w:rsidR="000F51EF" w:rsidRPr="000F51EF">
        <w:rPr>
          <w:rFonts w:ascii="Times New Roman" w:hAnsi="Times New Roman" w:cs="Times New Roman"/>
          <w:sz w:val="28"/>
          <w:szCs w:val="28"/>
        </w:rPr>
        <w:t xml:space="preserve">: </w:t>
      </w:r>
      <w:r w:rsidRPr="000F51EF">
        <w:rPr>
          <w:rFonts w:ascii="Times New Roman" w:hAnsi="Times New Roman" w:cs="Times New Roman"/>
          <w:sz w:val="28"/>
          <w:szCs w:val="28"/>
        </w:rPr>
        <w:t>These are usually the first things people expect.</w:t>
      </w:r>
    </w:p>
    <w:p w14:paraId="41AA3B97" w14:textId="77777777" w:rsidR="000F51EF" w:rsidRPr="000F51EF" w:rsidRDefault="000F51EF" w:rsidP="000F51EF">
      <w:pPr>
        <w:rPr>
          <w:rFonts w:ascii="Times New Roman" w:hAnsi="Times New Roman" w:cs="Times New Roman"/>
          <w:sz w:val="28"/>
          <w:szCs w:val="28"/>
        </w:rPr>
      </w:pPr>
    </w:p>
    <w:p w14:paraId="4AD747F1" w14:textId="77777777" w:rsidR="000F51EF" w:rsidRPr="000F51EF" w:rsidRDefault="000F51EF" w:rsidP="000F51EF">
      <w:pPr>
        <w:rPr>
          <w:rFonts w:ascii="Times New Roman" w:hAnsi="Times New Roman" w:cs="Times New Roman"/>
          <w:sz w:val="28"/>
          <w:szCs w:val="28"/>
        </w:rPr>
        <w:sectPr w:rsidR="000F51EF" w:rsidRPr="000F51EF" w:rsidSect="00193F77">
          <w:headerReference w:type="even" r:id="rId7"/>
          <w:headerReference w:type="default" r:id="rId8"/>
          <w:footerReference w:type="even" r:id="rId9"/>
          <w:footerReference w:type="default" r:id="rId10"/>
          <w:headerReference w:type="first" r:id="rId11"/>
          <w:footerReference w:type="first" r:id="rId12"/>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pPr>
    </w:p>
    <w:p w14:paraId="1246DA64" w14:textId="77777777" w:rsidR="00924CFD" w:rsidRPr="000F51EF" w:rsidRDefault="00924CFD" w:rsidP="00924CFD">
      <w:pPr>
        <w:numPr>
          <w:ilvl w:val="0"/>
          <w:numId w:val="3"/>
        </w:numPr>
        <w:rPr>
          <w:rFonts w:ascii="Times New Roman" w:hAnsi="Times New Roman" w:cs="Times New Roman"/>
          <w:sz w:val="28"/>
          <w:szCs w:val="28"/>
        </w:rPr>
      </w:pPr>
      <w:r w:rsidRPr="000F51EF">
        <w:rPr>
          <w:rFonts w:ascii="Times New Roman" w:hAnsi="Times New Roman" w:cs="Times New Roman"/>
          <w:sz w:val="28"/>
          <w:szCs w:val="28"/>
        </w:rPr>
        <w:t>Persistent sadness or tearfulness</w:t>
      </w:r>
    </w:p>
    <w:p w14:paraId="4334F68F" w14:textId="77777777" w:rsidR="00924CFD" w:rsidRPr="000F51EF" w:rsidRDefault="00924CFD" w:rsidP="00924CFD">
      <w:pPr>
        <w:numPr>
          <w:ilvl w:val="0"/>
          <w:numId w:val="3"/>
        </w:numPr>
        <w:rPr>
          <w:rFonts w:ascii="Times New Roman" w:hAnsi="Times New Roman" w:cs="Times New Roman"/>
          <w:sz w:val="28"/>
          <w:szCs w:val="28"/>
        </w:rPr>
      </w:pPr>
      <w:r w:rsidRPr="000F51EF">
        <w:rPr>
          <w:rFonts w:ascii="Times New Roman" w:hAnsi="Times New Roman" w:cs="Times New Roman"/>
          <w:sz w:val="28"/>
          <w:szCs w:val="28"/>
        </w:rPr>
        <w:t>Feelings of loneliness or emptiness</w:t>
      </w:r>
    </w:p>
    <w:p w14:paraId="61E3A9AF" w14:textId="77777777" w:rsidR="00924CFD" w:rsidRPr="000F51EF" w:rsidRDefault="00924CFD" w:rsidP="00924CFD">
      <w:pPr>
        <w:numPr>
          <w:ilvl w:val="0"/>
          <w:numId w:val="3"/>
        </w:numPr>
        <w:rPr>
          <w:rFonts w:ascii="Times New Roman" w:hAnsi="Times New Roman" w:cs="Times New Roman"/>
          <w:sz w:val="28"/>
          <w:szCs w:val="28"/>
        </w:rPr>
      </w:pPr>
      <w:r w:rsidRPr="000F51EF">
        <w:rPr>
          <w:rFonts w:ascii="Times New Roman" w:hAnsi="Times New Roman" w:cs="Times New Roman"/>
          <w:sz w:val="28"/>
          <w:szCs w:val="28"/>
        </w:rPr>
        <w:t>Irritability or anger</w:t>
      </w:r>
    </w:p>
    <w:p w14:paraId="75F18154" w14:textId="77777777" w:rsidR="00924CFD" w:rsidRPr="000F51EF" w:rsidRDefault="00924CFD" w:rsidP="00924CFD">
      <w:pPr>
        <w:numPr>
          <w:ilvl w:val="0"/>
          <w:numId w:val="3"/>
        </w:numPr>
        <w:rPr>
          <w:rFonts w:ascii="Times New Roman" w:hAnsi="Times New Roman" w:cs="Times New Roman"/>
          <w:sz w:val="28"/>
          <w:szCs w:val="28"/>
        </w:rPr>
      </w:pPr>
      <w:r w:rsidRPr="000F51EF">
        <w:rPr>
          <w:rFonts w:ascii="Times New Roman" w:hAnsi="Times New Roman" w:cs="Times New Roman"/>
          <w:sz w:val="28"/>
          <w:szCs w:val="28"/>
        </w:rPr>
        <w:t>Guilt or regret</w:t>
      </w:r>
    </w:p>
    <w:p w14:paraId="4CFB5CCA" w14:textId="77777777" w:rsidR="00924CFD" w:rsidRPr="000F51EF" w:rsidRDefault="00924CFD" w:rsidP="00924CFD">
      <w:pPr>
        <w:numPr>
          <w:ilvl w:val="0"/>
          <w:numId w:val="3"/>
        </w:numPr>
        <w:rPr>
          <w:rFonts w:ascii="Times New Roman" w:hAnsi="Times New Roman" w:cs="Times New Roman"/>
          <w:sz w:val="28"/>
          <w:szCs w:val="28"/>
        </w:rPr>
      </w:pPr>
      <w:r w:rsidRPr="000F51EF">
        <w:rPr>
          <w:rFonts w:ascii="Times New Roman" w:hAnsi="Times New Roman" w:cs="Times New Roman"/>
          <w:sz w:val="28"/>
          <w:szCs w:val="28"/>
        </w:rPr>
        <w:t>Anxiety or fear about the future</w:t>
      </w:r>
    </w:p>
    <w:p w14:paraId="6223932A" w14:textId="77777777" w:rsidR="00924CFD" w:rsidRPr="000F51EF" w:rsidRDefault="00924CFD" w:rsidP="00924CFD">
      <w:pPr>
        <w:numPr>
          <w:ilvl w:val="0"/>
          <w:numId w:val="3"/>
        </w:numPr>
        <w:rPr>
          <w:rFonts w:ascii="Times New Roman" w:hAnsi="Times New Roman" w:cs="Times New Roman"/>
          <w:sz w:val="28"/>
          <w:szCs w:val="28"/>
        </w:rPr>
      </w:pPr>
      <w:r w:rsidRPr="000F51EF">
        <w:rPr>
          <w:rFonts w:ascii="Times New Roman" w:hAnsi="Times New Roman" w:cs="Times New Roman"/>
          <w:sz w:val="28"/>
          <w:szCs w:val="28"/>
        </w:rPr>
        <w:t>Numbness or lack of emotion</w:t>
      </w:r>
    </w:p>
    <w:p w14:paraId="3FEFC2FD" w14:textId="77777777" w:rsidR="000F51EF" w:rsidRPr="000F51EF" w:rsidRDefault="000F51EF" w:rsidP="00924CFD">
      <w:pPr>
        <w:rPr>
          <w:rFonts w:ascii="Times New Roman" w:hAnsi="Times New Roman" w:cs="Times New Roman"/>
          <w:sz w:val="28"/>
          <w:szCs w:val="28"/>
        </w:rPr>
        <w:sectPr w:rsidR="000F51EF" w:rsidRPr="000F51EF" w:rsidSect="000F51EF">
          <w:type w:val="continuous"/>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num="2" w:space="720"/>
          <w:docGrid w:linePitch="360"/>
        </w:sectPr>
      </w:pPr>
    </w:p>
    <w:p w14:paraId="09D18DAD" w14:textId="77777777" w:rsidR="00924CFD" w:rsidRPr="000F51EF" w:rsidRDefault="00924CFD" w:rsidP="00924CFD">
      <w:pPr>
        <w:rPr>
          <w:rFonts w:ascii="Times New Roman" w:hAnsi="Times New Roman" w:cs="Times New Roman"/>
          <w:sz w:val="28"/>
          <w:szCs w:val="28"/>
        </w:rPr>
      </w:pPr>
    </w:p>
    <w:p w14:paraId="4F37B135" w14:textId="113FA1F4" w:rsidR="00924CFD" w:rsidRPr="000F51EF" w:rsidRDefault="00924CFD" w:rsidP="00924CFD">
      <w:pPr>
        <w:rPr>
          <w:rFonts w:ascii="Times New Roman" w:hAnsi="Times New Roman" w:cs="Times New Roman"/>
          <w:sz w:val="28"/>
          <w:szCs w:val="28"/>
        </w:rPr>
      </w:pPr>
      <w:r w:rsidRPr="000F51EF">
        <w:rPr>
          <w:rFonts w:ascii="Times New Roman" w:hAnsi="Times New Roman" w:cs="Times New Roman"/>
          <w:b/>
          <w:bCs/>
          <w:sz w:val="28"/>
          <w:szCs w:val="28"/>
        </w:rPr>
        <w:t>Mental and thinking signs</w:t>
      </w:r>
      <w:r w:rsidR="000F51EF" w:rsidRPr="000F51EF">
        <w:rPr>
          <w:rFonts w:ascii="Times New Roman" w:hAnsi="Times New Roman" w:cs="Times New Roman"/>
          <w:sz w:val="28"/>
          <w:szCs w:val="28"/>
        </w:rPr>
        <w:t xml:space="preserve">: </w:t>
      </w:r>
      <w:r w:rsidRPr="000F51EF">
        <w:rPr>
          <w:rFonts w:ascii="Times New Roman" w:hAnsi="Times New Roman" w:cs="Times New Roman"/>
          <w:sz w:val="28"/>
          <w:szCs w:val="28"/>
        </w:rPr>
        <w:t>These are common but often misunderstood.</w:t>
      </w:r>
    </w:p>
    <w:p w14:paraId="72DC9E4E" w14:textId="77777777" w:rsidR="000F51EF" w:rsidRPr="000F51EF" w:rsidRDefault="000F51EF" w:rsidP="00924CFD">
      <w:pPr>
        <w:rPr>
          <w:rFonts w:ascii="Times New Roman" w:hAnsi="Times New Roman" w:cs="Times New Roman"/>
          <w:sz w:val="28"/>
          <w:szCs w:val="28"/>
        </w:rPr>
      </w:pPr>
    </w:p>
    <w:p w14:paraId="26961459" w14:textId="71C328E8" w:rsidR="00924CFD" w:rsidRPr="000F51EF" w:rsidRDefault="00924CFD" w:rsidP="00924CFD">
      <w:pPr>
        <w:numPr>
          <w:ilvl w:val="0"/>
          <w:numId w:val="4"/>
        </w:numPr>
        <w:rPr>
          <w:rFonts w:ascii="Times New Roman" w:hAnsi="Times New Roman" w:cs="Times New Roman"/>
          <w:sz w:val="28"/>
          <w:szCs w:val="28"/>
        </w:rPr>
      </w:pPr>
      <w:r w:rsidRPr="000F51EF">
        <w:rPr>
          <w:rFonts w:ascii="Times New Roman" w:hAnsi="Times New Roman" w:cs="Times New Roman"/>
          <w:sz w:val="28"/>
          <w:szCs w:val="28"/>
        </w:rPr>
        <w:t>Difficulty concentrating or “brain fog</w:t>
      </w:r>
      <w:r w:rsidR="00226A44">
        <w:rPr>
          <w:rFonts w:ascii="Times New Roman" w:hAnsi="Times New Roman" w:cs="Times New Roman"/>
          <w:sz w:val="28"/>
          <w:szCs w:val="28"/>
        </w:rPr>
        <w:t>.</w:t>
      </w:r>
      <w:r w:rsidRPr="000F51EF">
        <w:rPr>
          <w:rFonts w:ascii="Times New Roman" w:hAnsi="Times New Roman" w:cs="Times New Roman"/>
          <w:sz w:val="28"/>
          <w:szCs w:val="28"/>
        </w:rPr>
        <w:t>”</w:t>
      </w:r>
    </w:p>
    <w:p w14:paraId="669768DB" w14:textId="77777777" w:rsidR="00924CFD" w:rsidRPr="000F51EF" w:rsidRDefault="00924CFD" w:rsidP="00924CFD">
      <w:pPr>
        <w:numPr>
          <w:ilvl w:val="0"/>
          <w:numId w:val="4"/>
        </w:numPr>
        <w:rPr>
          <w:rFonts w:ascii="Times New Roman" w:hAnsi="Times New Roman" w:cs="Times New Roman"/>
          <w:sz w:val="28"/>
          <w:szCs w:val="28"/>
        </w:rPr>
      </w:pPr>
      <w:r w:rsidRPr="000F51EF">
        <w:rPr>
          <w:rFonts w:ascii="Times New Roman" w:hAnsi="Times New Roman" w:cs="Times New Roman"/>
          <w:sz w:val="28"/>
          <w:szCs w:val="28"/>
        </w:rPr>
        <w:t>Forgetfulness or mental fatigue</w:t>
      </w:r>
    </w:p>
    <w:p w14:paraId="599E812F" w14:textId="77777777" w:rsidR="00924CFD" w:rsidRPr="000F51EF" w:rsidRDefault="00924CFD" w:rsidP="00924CFD">
      <w:pPr>
        <w:numPr>
          <w:ilvl w:val="0"/>
          <w:numId w:val="4"/>
        </w:numPr>
        <w:rPr>
          <w:rFonts w:ascii="Times New Roman" w:hAnsi="Times New Roman" w:cs="Times New Roman"/>
          <w:sz w:val="28"/>
          <w:szCs w:val="28"/>
        </w:rPr>
      </w:pPr>
      <w:r w:rsidRPr="000F51EF">
        <w:rPr>
          <w:rFonts w:ascii="Times New Roman" w:hAnsi="Times New Roman" w:cs="Times New Roman"/>
          <w:sz w:val="28"/>
          <w:szCs w:val="28"/>
        </w:rPr>
        <w:t>Replaying events or conversations repeatedly</w:t>
      </w:r>
    </w:p>
    <w:p w14:paraId="30CEC9EF" w14:textId="77777777" w:rsidR="00924CFD" w:rsidRPr="000F51EF" w:rsidRDefault="00924CFD" w:rsidP="00924CFD">
      <w:pPr>
        <w:numPr>
          <w:ilvl w:val="0"/>
          <w:numId w:val="4"/>
        </w:numPr>
        <w:rPr>
          <w:rFonts w:ascii="Times New Roman" w:hAnsi="Times New Roman" w:cs="Times New Roman"/>
          <w:sz w:val="28"/>
          <w:szCs w:val="28"/>
        </w:rPr>
      </w:pPr>
      <w:r w:rsidRPr="000F51EF">
        <w:rPr>
          <w:rFonts w:ascii="Times New Roman" w:hAnsi="Times New Roman" w:cs="Times New Roman"/>
          <w:sz w:val="28"/>
          <w:szCs w:val="28"/>
        </w:rPr>
        <w:t>Trouble making decisions</w:t>
      </w:r>
    </w:p>
    <w:p w14:paraId="082591D8" w14:textId="4D7FCED1" w:rsidR="00924CFD" w:rsidRPr="000F51EF" w:rsidRDefault="00924CFD" w:rsidP="00924CFD">
      <w:pPr>
        <w:numPr>
          <w:ilvl w:val="0"/>
          <w:numId w:val="4"/>
        </w:numPr>
        <w:rPr>
          <w:rFonts w:ascii="Times New Roman" w:hAnsi="Times New Roman" w:cs="Times New Roman"/>
          <w:sz w:val="28"/>
          <w:szCs w:val="28"/>
        </w:rPr>
      </w:pPr>
      <w:r w:rsidRPr="000F51EF">
        <w:rPr>
          <w:rFonts w:ascii="Times New Roman" w:hAnsi="Times New Roman" w:cs="Times New Roman"/>
          <w:sz w:val="28"/>
          <w:szCs w:val="28"/>
        </w:rPr>
        <w:t>Preoccupation with what was lost or what life used to be, or what never c</w:t>
      </w:r>
      <w:r w:rsidR="00226A44">
        <w:rPr>
          <w:rFonts w:ascii="Times New Roman" w:hAnsi="Times New Roman" w:cs="Times New Roman"/>
          <w:sz w:val="28"/>
          <w:szCs w:val="28"/>
        </w:rPr>
        <w:t>a</w:t>
      </w:r>
      <w:r w:rsidRPr="000F51EF">
        <w:rPr>
          <w:rFonts w:ascii="Times New Roman" w:hAnsi="Times New Roman" w:cs="Times New Roman"/>
          <w:sz w:val="28"/>
          <w:szCs w:val="28"/>
        </w:rPr>
        <w:t xml:space="preserve">me to be (job, career, friendship, marriage, family, etc). </w:t>
      </w:r>
    </w:p>
    <w:p w14:paraId="2458D1E7" w14:textId="77777777" w:rsidR="00924CFD" w:rsidRPr="000F51EF" w:rsidRDefault="00924CFD" w:rsidP="00924CFD">
      <w:pPr>
        <w:rPr>
          <w:rFonts w:ascii="Times New Roman" w:hAnsi="Times New Roman" w:cs="Times New Roman"/>
          <w:sz w:val="28"/>
          <w:szCs w:val="28"/>
        </w:rPr>
      </w:pPr>
    </w:p>
    <w:p w14:paraId="109FC939" w14:textId="7609281D" w:rsidR="00924CFD" w:rsidRPr="000F51EF" w:rsidRDefault="00924CFD" w:rsidP="00924CFD">
      <w:pPr>
        <w:rPr>
          <w:rFonts w:ascii="Times New Roman" w:hAnsi="Times New Roman" w:cs="Times New Roman"/>
          <w:sz w:val="28"/>
          <w:szCs w:val="28"/>
        </w:rPr>
      </w:pPr>
      <w:r w:rsidRPr="000F51EF">
        <w:rPr>
          <w:rFonts w:ascii="Times New Roman" w:hAnsi="Times New Roman" w:cs="Times New Roman"/>
          <w:b/>
          <w:bCs/>
          <w:sz w:val="28"/>
          <w:szCs w:val="28"/>
        </w:rPr>
        <w:t>Physical signs</w:t>
      </w:r>
      <w:r w:rsidR="000F51EF" w:rsidRPr="000F51EF">
        <w:rPr>
          <w:rFonts w:ascii="Times New Roman" w:hAnsi="Times New Roman" w:cs="Times New Roman"/>
          <w:sz w:val="28"/>
          <w:szCs w:val="28"/>
        </w:rPr>
        <w:t xml:space="preserve">: </w:t>
      </w:r>
      <w:r w:rsidRPr="000F51EF">
        <w:rPr>
          <w:rFonts w:ascii="Times New Roman" w:hAnsi="Times New Roman" w:cs="Times New Roman"/>
          <w:sz w:val="28"/>
          <w:szCs w:val="28"/>
        </w:rPr>
        <w:t>Grief often affects the body more than people realize.</w:t>
      </w:r>
    </w:p>
    <w:p w14:paraId="255310CB" w14:textId="77777777" w:rsidR="000F51EF" w:rsidRPr="000F51EF" w:rsidRDefault="000F51EF" w:rsidP="00924CFD">
      <w:pPr>
        <w:rPr>
          <w:rFonts w:ascii="Times New Roman" w:hAnsi="Times New Roman" w:cs="Times New Roman"/>
          <w:sz w:val="28"/>
          <w:szCs w:val="28"/>
        </w:rPr>
      </w:pPr>
    </w:p>
    <w:p w14:paraId="043CE2FA" w14:textId="77777777" w:rsidR="000F51EF" w:rsidRPr="000F51EF" w:rsidRDefault="000F51EF" w:rsidP="00924CFD">
      <w:pPr>
        <w:numPr>
          <w:ilvl w:val="0"/>
          <w:numId w:val="5"/>
        </w:numPr>
        <w:rPr>
          <w:rFonts w:ascii="Times New Roman" w:hAnsi="Times New Roman" w:cs="Times New Roman"/>
          <w:sz w:val="28"/>
          <w:szCs w:val="28"/>
        </w:rPr>
        <w:sectPr w:rsidR="000F51EF" w:rsidRPr="000F51EF" w:rsidSect="000F51EF">
          <w:type w:val="continuous"/>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pPr>
    </w:p>
    <w:p w14:paraId="5CF749A0" w14:textId="77777777" w:rsidR="00924CFD" w:rsidRPr="000F51EF" w:rsidRDefault="00924CFD" w:rsidP="00924CFD">
      <w:pPr>
        <w:numPr>
          <w:ilvl w:val="0"/>
          <w:numId w:val="5"/>
        </w:numPr>
        <w:rPr>
          <w:rFonts w:ascii="Times New Roman" w:hAnsi="Times New Roman" w:cs="Times New Roman"/>
          <w:sz w:val="28"/>
          <w:szCs w:val="28"/>
        </w:rPr>
      </w:pPr>
      <w:r w:rsidRPr="000F51EF">
        <w:rPr>
          <w:rFonts w:ascii="Times New Roman" w:hAnsi="Times New Roman" w:cs="Times New Roman"/>
          <w:sz w:val="28"/>
          <w:szCs w:val="28"/>
        </w:rPr>
        <w:t>Ongoing fatigue or low energy</w:t>
      </w:r>
    </w:p>
    <w:p w14:paraId="15D068A0" w14:textId="77777777" w:rsidR="00924CFD" w:rsidRPr="000F51EF" w:rsidRDefault="00924CFD" w:rsidP="00924CFD">
      <w:pPr>
        <w:numPr>
          <w:ilvl w:val="0"/>
          <w:numId w:val="5"/>
        </w:numPr>
        <w:rPr>
          <w:rFonts w:ascii="Times New Roman" w:hAnsi="Times New Roman" w:cs="Times New Roman"/>
          <w:sz w:val="28"/>
          <w:szCs w:val="28"/>
        </w:rPr>
      </w:pPr>
      <w:r w:rsidRPr="000F51EF">
        <w:rPr>
          <w:rFonts w:ascii="Times New Roman" w:hAnsi="Times New Roman" w:cs="Times New Roman"/>
          <w:sz w:val="28"/>
          <w:szCs w:val="28"/>
        </w:rPr>
        <w:t>Changes in sleep, too much or too little</w:t>
      </w:r>
    </w:p>
    <w:p w14:paraId="774A925F" w14:textId="77777777" w:rsidR="00924CFD" w:rsidRPr="000F51EF" w:rsidRDefault="00924CFD" w:rsidP="00924CFD">
      <w:pPr>
        <w:numPr>
          <w:ilvl w:val="0"/>
          <w:numId w:val="5"/>
        </w:numPr>
        <w:rPr>
          <w:rFonts w:ascii="Times New Roman" w:hAnsi="Times New Roman" w:cs="Times New Roman"/>
          <w:sz w:val="28"/>
          <w:szCs w:val="28"/>
        </w:rPr>
      </w:pPr>
      <w:r w:rsidRPr="000F51EF">
        <w:rPr>
          <w:rFonts w:ascii="Times New Roman" w:hAnsi="Times New Roman" w:cs="Times New Roman"/>
          <w:sz w:val="28"/>
          <w:szCs w:val="28"/>
        </w:rPr>
        <w:t>Changes in appetite</w:t>
      </w:r>
    </w:p>
    <w:p w14:paraId="02DE34F6" w14:textId="77777777" w:rsidR="00924CFD" w:rsidRPr="000F51EF" w:rsidRDefault="00924CFD" w:rsidP="00924CFD">
      <w:pPr>
        <w:numPr>
          <w:ilvl w:val="0"/>
          <w:numId w:val="5"/>
        </w:numPr>
        <w:rPr>
          <w:rFonts w:ascii="Times New Roman" w:hAnsi="Times New Roman" w:cs="Times New Roman"/>
          <w:sz w:val="28"/>
          <w:szCs w:val="28"/>
        </w:rPr>
      </w:pPr>
      <w:r w:rsidRPr="000F51EF">
        <w:rPr>
          <w:rFonts w:ascii="Times New Roman" w:hAnsi="Times New Roman" w:cs="Times New Roman"/>
          <w:sz w:val="28"/>
          <w:szCs w:val="28"/>
        </w:rPr>
        <w:t>Headaches, body aches, or tension</w:t>
      </w:r>
    </w:p>
    <w:p w14:paraId="21A26ACE" w14:textId="77777777" w:rsidR="00924CFD" w:rsidRPr="000F51EF" w:rsidRDefault="00924CFD" w:rsidP="00924CFD">
      <w:pPr>
        <w:numPr>
          <w:ilvl w:val="0"/>
          <w:numId w:val="5"/>
        </w:numPr>
        <w:rPr>
          <w:rFonts w:ascii="Times New Roman" w:hAnsi="Times New Roman" w:cs="Times New Roman"/>
          <w:sz w:val="28"/>
          <w:szCs w:val="28"/>
        </w:rPr>
      </w:pPr>
      <w:r w:rsidRPr="000F51EF">
        <w:rPr>
          <w:rFonts w:ascii="Times New Roman" w:hAnsi="Times New Roman" w:cs="Times New Roman"/>
          <w:sz w:val="28"/>
          <w:szCs w:val="28"/>
        </w:rPr>
        <w:t>Feeling worn down or physically heavy</w:t>
      </w:r>
    </w:p>
    <w:p w14:paraId="2EDC4379" w14:textId="77777777" w:rsidR="000F51EF" w:rsidRPr="000F51EF" w:rsidRDefault="000F51EF" w:rsidP="00924CFD">
      <w:pPr>
        <w:rPr>
          <w:rFonts w:ascii="Times New Roman" w:hAnsi="Times New Roman" w:cs="Times New Roman"/>
          <w:sz w:val="28"/>
          <w:szCs w:val="28"/>
        </w:rPr>
        <w:sectPr w:rsidR="000F51EF" w:rsidRPr="000F51EF" w:rsidSect="000F51EF">
          <w:type w:val="continuous"/>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num="2" w:space="720"/>
          <w:docGrid w:linePitch="360"/>
        </w:sectPr>
      </w:pPr>
    </w:p>
    <w:p w14:paraId="6EE82578" w14:textId="77777777" w:rsidR="00924CFD" w:rsidRPr="000F51EF" w:rsidRDefault="00924CFD" w:rsidP="00924CFD">
      <w:pPr>
        <w:rPr>
          <w:rFonts w:ascii="Times New Roman" w:hAnsi="Times New Roman" w:cs="Times New Roman"/>
          <w:sz w:val="28"/>
          <w:szCs w:val="28"/>
        </w:rPr>
      </w:pPr>
    </w:p>
    <w:p w14:paraId="5C117983" w14:textId="5DC47A6C" w:rsidR="000F51EF" w:rsidRPr="000F51EF" w:rsidRDefault="00924CFD" w:rsidP="000F51EF">
      <w:pPr>
        <w:rPr>
          <w:rFonts w:ascii="Times New Roman" w:hAnsi="Times New Roman" w:cs="Times New Roman"/>
          <w:sz w:val="28"/>
          <w:szCs w:val="28"/>
        </w:rPr>
      </w:pPr>
      <w:r w:rsidRPr="000F51EF">
        <w:rPr>
          <w:rFonts w:ascii="Times New Roman" w:hAnsi="Times New Roman" w:cs="Times New Roman"/>
          <w:b/>
          <w:bCs/>
          <w:sz w:val="28"/>
          <w:szCs w:val="28"/>
        </w:rPr>
        <w:t>Behavioral signs</w:t>
      </w:r>
      <w:r w:rsidR="000F51EF" w:rsidRPr="000F51EF">
        <w:rPr>
          <w:rFonts w:ascii="Times New Roman" w:hAnsi="Times New Roman" w:cs="Times New Roman"/>
          <w:sz w:val="28"/>
          <w:szCs w:val="28"/>
        </w:rPr>
        <w:t xml:space="preserve">: </w:t>
      </w:r>
      <w:r w:rsidRPr="000F51EF">
        <w:rPr>
          <w:rFonts w:ascii="Times New Roman" w:hAnsi="Times New Roman" w:cs="Times New Roman"/>
          <w:sz w:val="28"/>
          <w:szCs w:val="28"/>
        </w:rPr>
        <w:t>These are often noticed by others</w:t>
      </w:r>
    </w:p>
    <w:p w14:paraId="3F641BB1" w14:textId="77777777" w:rsidR="000F51EF" w:rsidRPr="000F51EF" w:rsidRDefault="000F51EF" w:rsidP="000F51EF">
      <w:pPr>
        <w:rPr>
          <w:rFonts w:ascii="Times New Roman" w:hAnsi="Times New Roman" w:cs="Times New Roman"/>
          <w:sz w:val="28"/>
          <w:szCs w:val="28"/>
        </w:rPr>
      </w:pPr>
    </w:p>
    <w:p w14:paraId="0E6BFFA3" w14:textId="0C9C0D90" w:rsidR="000F51EF" w:rsidRPr="000F51EF" w:rsidRDefault="000F51EF" w:rsidP="000F51EF">
      <w:pPr>
        <w:rPr>
          <w:rFonts w:ascii="Times New Roman" w:hAnsi="Times New Roman" w:cs="Times New Roman"/>
          <w:sz w:val="28"/>
          <w:szCs w:val="28"/>
        </w:rPr>
        <w:sectPr w:rsidR="000F51EF" w:rsidRPr="000F51EF" w:rsidSect="000F51EF">
          <w:type w:val="continuous"/>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pPr>
    </w:p>
    <w:p w14:paraId="0038DC09" w14:textId="77777777" w:rsidR="00924CFD" w:rsidRPr="000F51EF" w:rsidRDefault="00924CFD" w:rsidP="00924CFD">
      <w:pPr>
        <w:numPr>
          <w:ilvl w:val="0"/>
          <w:numId w:val="6"/>
        </w:numPr>
        <w:rPr>
          <w:rFonts w:ascii="Times New Roman" w:hAnsi="Times New Roman" w:cs="Times New Roman"/>
          <w:sz w:val="28"/>
          <w:szCs w:val="28"/>
        </w:rPr>
      </w:pPr>
      <w:r w:rsidRPr="000F51EF">
        <w:rPr>
          <w:rFonts w:ascii="Times New Roman" w:hAnsi="Times New Roman" w:cs="Times New Roman"/>
          <w:sz w:val="28"/>
          <w:szCs w:val="28"/>
        </w:rPr>
        <w:t>Withdrawal from people or activities</w:t>
      </w:r>
    </w:p>
    <w:p w14:paraId="205DE9C3" w14:textId="77777777" w:rsidR="00924CFD" w:rsidRPr="000F51EF" w:rsidRDefault="00924CFD" w:rsidP="00924CFD">
      <w:pPr>
        <w:numPr>
          <w:ilvl w:val="0"/>
          <w:numId w:val="6"/>
        </w:numPr>
        <w:rPr>
          <w:rFonts w:ascii="Times New Roman" w:hAnsi="Times New Roman" w:cs="Times New Roman"/>
          <w:sz w:val="28"/>
          <w:szCs w:val="28"/>
        </w:rPr>
      </w:pPr>
      <w:r w:rsidRPr="000F51EF">
        <w:rPr>
          <w:rFonts w:ascii="Times New Roman" w:hAnsi="Times New Roman" w:cs="Times New Roman"/>
          <w:sz w:val="28"/>
          <w:szCs w:val="28"/>
        </w:rPr>
        <w:t>Loss of interest in things once enjoyed</w:t>
      </w:r>
    </w:p>
    <w:p w14:paraId="4DDDA2ED" w14:textId="77777777" w:rsidR="00924CFD" w:rsidRPr="000F51EF" w:rsidRDefault="00924CFD" w:rsidP="00924CFD">
      <w:pPr>
        <w:numPr>
          <w:ilvl w:val="0"/>
          <w:numId w:val="6"/>
        </w:numPr>
        <w:rPr>
          <w:rFonts w:ascii="Times New Roman" w:hAnsi="Times New Roman" w:cs="Times New Roman"/>
          <w:sz w:val="28"/>
          <w:szCs w:val="28"/>
        </w:rPr>
      </w:pPr>
      <w:r w:rsidRPr="000F51EF">
        <w:rPr>
          <w:rFonts w:ascii="Times New Roman" w:hAnsi="Times New Roman" w:cs="Times New Roman"/>
          <w:sz w:val="28"/>
          <w:szCs w:val="28"/>
        </w:rPr>
        <w:t>Increased isolation</w:t>
      </w:r>
    </w:p>
    <w:p w14:paraId="4AC03218" w14:textId="77777777" w:rsidR="00924CFD" w:rsidRPr="000F51EF" w:rsidRDefault="00924CFD" w:rsidP="00924CFD">
      <w:pPr>
        <w:numPr>
          <w:ilvl w:val="0"/>
          <w:numId w:val="6"/>
        </w:numPr>
        <w:rPr>
          <w:rFonts w:ascii="Times New Roman" w:hAnsi="Times New Roman" w:cs="Times New Roman"/>
          <w:sz w:val="28"/>
          <w:szCs w:val="28"/>
        </w:rPr>
      </w:pPr>
      <w:r w:rsidRPr="000F51EF">
        <w:rPr>
          <w:rFonts w:ascii="Times New Roman" w:hAnsi="Times New Roman" w:cs="Times New Roman"/>
          <w:sz w:val="28"/>
          <w:szCs w:val="28"/>
        </w:rPr>
        <w:t>Restlessness or staying constantly busy</w:t>
      </w:r>
    </w:p>
    <w:p w14:paraId="4A4E8DF2" w14:textId="77777777" w:rsidR="00924CFD" w:rsidRPr="000F51EF" w:rsidRDefault="00924CFD" w:rsidP="00924CFD">
      <w:pPr>
        <w:numPr>
          <w:ilvl w:val="0"/>
          <w:numId w:val="6"/>
        </w:numPr>
        <w:rPr>
          <w:rFonts w:ascii="Times New Roman" w:hAnsi="Times New Roman" w:cs="Times New Roman"/>
          <w:sz w:val="28"/>
          <w:szCs w:val="28"/>
        </w:rPr>
      </w:pPr>
      <w:r w:rsidRPr="000F51EF">
        <w:rPr>
          <w:rFonts w:ascii="Times New Roman" w:hAnsi="Times New Roman" w:cs="Times New Roman"/>
          <w:sz w:val="28"/>
          <w:szCs w:val="28"/>
        </w:rPr>
        <w:t>Changes in routine or neglect of self-care</w:t>
      </w:r>
    </w:p>
    <w:p w14:paraId="603AC423" w14:textId="77777777" w:rsidR="000F51EF" w:rsidRPr="000F51EF" w:rsidRDefault="000F51EF" w:rsidP="00924CFD">
      <w:pPr>
        <w:rPr>
          <w:rFonts w:ascii="Times New Roman" w:hAnsi="Times New Roman" w:cs="Times New Roman"/>
          <w:sz w:val="28"/>
          <w:szCs w:val="28"/>
        </w:rPr>
        <w:sectPr w:rsidR="000F51EF" w:rsidRPr="000F51EF" w:rsidSect="000F51EF">
          <w:type w:val="continuous"/>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num="2" w:space="720"/>
          <w:docGrid w:linePitch="360"/>
        </w:sectPr>
      </w:pPr>
    </w:p>
    <w:p w14:paraId="42A864D7" w14:textId="77777777" w:rsidR="00924CFD" w:rsidRPr="000F51EF" w:rsidRDefault="00924CFD" w:rsidP="00924CFD">
      <w:pPr>
        <w:rPr>
          <w:rFonts w:ascii="Times New Roman" w:hAnsi="Times New Roman" w:cs="Times New Roman"/>
          <w:sz w:val="28"/>
          <w:szCs w:val="28"/>
        </w:rPr>
      </w:pPr>
    </w:p>
    <w:p w14:paraId="6EC1EADA" w14:textId="5AA68A2A" w:rsidR="00924CFD" w:rsidRPr="000F51EF" w:rsidRDefault="00924CFD" w:rsidP="00924CFD">
      <w:pPr>
        <w:rPr>
          <w:rFonts w:ascii="Times New Roman" w:hAnsi="Times New Roman" w:cs="Times New Roman"/>
          <w:sz w:val="28"/>
          <w:szCs w:val="28"/>
        </w:rPr>
      </w:pPr>
      <w:r w:rsidRPr="000F51EF">
        <w:rPr>
          <w:rFonts w:ascii="Times New Roman" w:hAnsi="Times New Roman" w:cs="Times New Roman"/>
          <w:b/>
          <w:bCs/>
          <w:sz w:val="28"/>
          <w:szCs w:val="28"/>
        </w:rPr>
        <w:t>Relational signs</w:t>
      </w:r>
      <w:r w:rsidR="000F51EF" w:rsidRPr="000F51EF">
        <w:rPr>
          <w:rFonts w:ascii="Times New Roman" w:hAnsi="Times New Roman" w:cs="Times New Roman"/>
          <w:sz w:val="28"/>
          <w:szCs w:val="28"/>
        </w:rPr>
        <w:t xml:space="preserve">: </w:t>
      </w:r>
      <w:r w:rsidRPr="000F51EF">
        <w:rPr>
          <w:rFonts w:ascii="Times New Roman" w:hAnsi="Times New Roman" w:cs="Times New Roman"/>
          <w:sz w:val="28"/>
          <w:szCs w:val="28"/>
        </w:rPr>
        <w:t>Grief often strains relationships.</w:t>
      </w:r>
    </w:p>
    <w:p w14:paraId="7D4CB899" w14:textId="77777777" w:rsidR="000F51EF" w:rsidRPr="000F51EF" w:rsidRDefault="000F51EF" w:rsidP="000F51EF">
      <w:pPr>
        <w:rPr>
          <w:rFonts w:ascii="Times New Roman" w:hAnsi="Times New Roman" w:cs="Times New Roman"/>
          <w:sz w:val="28"/>
          <w:szCs w:val="28"/>
        </w:rPr>
      </w:pPr>
    </w:p>
    <w:p w14:paraId="788290E7" w14:textId="77777777" w:rsidR="000F51EF" w:rsidRPr="000F51EF" w:rsidRDefault="000F51EF" w:rsidP="000F51EF">
      <w:pPr>
        <w:rPr>
          <w:rFonts w:ascii="Times New Roman" w:hAnsi="Times New Roman" w:cs="Times New Roman"/>
          <w:sz w:val="28"/>
          <w:szCs w:val="28"/>
        </w:rPr>
        <w:sectPr w:rsidR="000F51EF" w:rsidRPr="000F51EF" w:rsidSect="000F51EF">
          <w:type w:val="continuous"/>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pPr>
    </w:p>
    <w:p w14:paraId="205B9B7E" w14:textId="77777777" w:rsidR="00924CFD" w:rsidRPr="000F51EF" w:rsidRDefault="00924CFD" w:rsidP="00924CFD">
      <w:pPr>
        <w:numPr>
          <w:ilvl w:val="0"/>
          <w:numId w:val="7"/>
        </w:numPr>
        <w:rPr>
          <w:rFonts w:ascii="Times New Roman" w:hAnsi="Times New Roman" w:cs="Times New Roman"/>
          <w:sz w:val="28"/>
          <w:szCs w:val="28"/>
        </w:rPr>
      </w:pPr>
      <w:r w:rsidRPr="000F51EF">
        <w:rPr>
          <w:rFonts w:ascii="Times New Roman" w:hAnsi="Times New Roman" w:cs="Times New Roman"/>
          <w:sz w:val="28"/>
          <w:szCs w:val="28"/>
        </w:rPr>
        <w:t>Feeling disconnected from others</w:t>
      </w:r>
    </w:p>
    <w:p w14:paraId="7568F2A2" w14:textId="77777777" w:rsidR="00924CFD" w:rsidRPr="000F51EF" w:rsidRDefault="00924CFD" w:rsidP="00924CFD">
      <w:pPr>
        <w:numPr>
          <w:ilvl w:val="0"/>
          <w:numId w:val="7"/>
        </w:numPr>
        <w:rPr>
          <w:rFonts w:ascii="Times New Roman" w:hAnsi="Times New Roman" w:cs="Times New Roman"/>
          <w:sz w:val="28"/>
          <w:szCs w:val="28"/>
        </w:rPr>
      </w:pPr>
      <w:r w:rsidRPr="000F51EF">
        <w:rPr>
          <w:rFonts w:ascii="Times New Roman" w:hAnsi="Times New Roman" w:cs="Times New Roman"/>
          <w:sz w:val="28"/>
          <w:szCs w:val="28"/>
        </w:rPr>
        <w:t>Short patience or increased conflict</w:t>
      </w:r>
    </w:p>
    <w:p w14:paraId="56312417" w14:textId="77777777" w:rsidR="00924CFD" w:rsidRPr="000F51EF" w:rsidRDefault="00924CFD" w:rsidP="00924CFD">
      <w:pPr>
        <w:numPr>
          <w:ilvl w:val="0"/>
          <w:numId w:val="7"/>
        </w:numPr>
        <w:rPr>
          <w:rFonts w:ascii="Times New Roman" w:hAnsi="Times New Roman" w:cs="Times New Roman"/>
          <w:sz w:val="28"/>
          <w:szCs w:val="28"/>
        </w:rPr>
      </w:pPr>
      <w:r w:rsidRPr="000F51EF">
        <w:rPr>
          <w:rFonts w:ascii="Times New Roman" w:hAnsi="Times New Roman" w:cs="Times New Roman"/>
          <w:sz w:val="28"/>
          <w:szCs w:val="28"/>
        </w:rPr>
        <w:t>Difficulty expressing emotions</w:t>
      </w:r>
    </w:p>
    <w:p w14:paraId="36426E22" w14:textId="77777777" w:rsidR="00924CFD" w:rsidRPr="000F51EF" w:rsidRDefault="00924CFD" w:rsidP="00924CFD">
      <w:pPr>
        <w:numPr>
          <w:ilvl w:val="0"/>
          <w:numId w:val="7"/>
        </w:numPr>
        <w:rPr>
          <w:rFonts w:ascii="Times New Roman" w:hAnsi="Times New Roman" w:cs="Times New Roman"/>
          <w:sz w:val="28"/>
          <w:szCs w:val="28"/>
        </w:rPr>
      </w:pPr>
      <w:r w:rsidRPr="000F51EF">
        <w:rPr>
          <w:rFonts w:ascii="Times New Roman" w:hAnsi="Times New Roman" w:cs="Times New Roman"/>
          <w:sz w:val="28"/>
          <w:szCs w:val="28"/>
        </w:rPr>
        <w:t>Avoiding conversations that remind them of the loss</w:t>
      </w:r>
    </w:p>
    <w:p w14:paraId="43FDD432" w14:textId="77777777" w:rsidR="000F51EF" w:rsidRPr="000F51EF" w:rsidRDefault="000F51EF" w:rsidP="00924CFD">
      <w:pPr>
        <w:rPr>
          <w:rFonts w:ascii="Times New Roman" w:hAnsi="Times New Roman" w:cs="Times New Roman"/>
          <w:sz w:val="28"/>
          <w:szCs w:val="28"/>
        </w:rPr>
        <w:sectPr w:rsidR="000F51EF" w:rsidRPr="000F51EF" w:rsidSect="000F51EF">
          <w:type w:val="continuous"/>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num="2" w:space="720"/>
          <w:docGrid w:linePitch="360"/>
        </w:sectPr>
      </w:pPr>
    </w:p>
    <w:p w14:paraId="69FA27EA" w14:textId="4753425E" w:rsidR="000F51EF" w:rsidRPr="000F51EF" w:rsidRDefault="000F51EF">
      <w:pPr>
        <w:rPr>
          <w:rFonts w:ascii="Times New Roman" w:hAnsi="Times New Roman" w:cs="Times New Roman"/>
          <w:b/>
          <w:bCs/>
          <w:sz w:val="28"/>
          <w:szCs w:val="28"/>
        </w:rPr>
      </w:pPr>
    </w:p>
    <w:p w14:paraId="4748724B" w14:textId="5DD6BAE1" w:rsidR="00924CFD" w:rsidRPr="000F51EF" w:rsidRDefault="00924CFD" w:rsidP="00924CFD">
      <w:pPr>
        <w:rPr>
          <w:rFonts w:ascii="Times New Roman" w:hAnsi="Times New Roman" w:cs="Times New Roman"/>
          <w:sz w:val="28"/>
          <w:szCs w:val="28"/>
        </w:rPr>
      </w:pPr>
      <w:r w:rsidRPr="000F51EF">
        <w:rPr>
          <w:rFonts w:ascii="Times New Roman" w:hAnsi="Times New Roman" w:cs="Times New Roman"/>
          <w:b/>
          <w:bCs/>
          <w:sz w:val="28"/>
          <w:szCs w:val="28"/>
        </w:rPr>
        <w:t>Spiritual and purpose-related signs</w:t>
      </w:r>
      <w:r w:rsidR="000F51EF" w:rsidRPr="000F51EF">
        <w:rPr>
          <w:rFonts w:ascii="Times New Roman" w:hAnsi="Times New Roman" w:cs="Times New Roman"/>
          <w:sz w:val="28"/>
          <w:szCs w:val="28"/>
        </w:rPr>
        <w:t xml:space="preserve">: </w:t>
      </w:r>
      <w:r w:rsidRPr="000F51EF">
        <w:rPr>
          <w:rFonts w:ascii="Times New Roman" w:hAnsi="Times New Roman" w:cs="Times New Roman"/>
          <w:sz w:val="28"/>
          <w:szCs w:val="28"/>
        </w:rPr>
        <w:t>These are less talked about but very common.</w:t>
      </w:r>
    </w:p>
    <w:p w14:paraId="07F8FCDB" w14:textId="77777777" w:rsidR="000F51EF" w:rsidRPr="000F51EF" w:rsidRDefault="000F51EF" w:rsidP="000F51EF">
      <w:pPr>
        <w:rPr>
          <w:rFonts w:ascii="Times New Roman" w:hAnsi="Times New Roman" w:cs="Times New Roman"/>
          <w:sz w:val="28"/>
          <w:szCs w:val="28"/>
        </w:rPr>
      </w:pPr>
    </w:p>
    <w:p w14:paraId="2513B42D" w14:textId="77777777" w:rsidR="000F51EF" w:rsidRPr="000F51EF" w:rsidRDefault="000F51EF" w:rsidP="000F51EF">
      <w:pPr>
        <w:rPr>
          <w:rFonts w:ascii="Times New Roman" w:hAnsi="Times New Roman" w:cs="Times New Roman"/>
          <w:sz w:val="28"/>
          <w:szCs w:val="28"/>
        </w:rPr>
        <w:sectPr w:rsidR="000F51EF" w:rsidRPr="000F51EF" w:rsidSect="000F51EF">
          <w:type w:val="continuous"/>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pPr>
    </w:p>
    <w:p w14:paraId="41557027" w14:textId="77777777" w:rsidR="00924CFD" w:rsidRPr="000F51EF" w:rsidRDefault="00924CFD" w:rsidP="00924CFD">
      <w:pPr>
        <w:numPr>
          <w:ilvl w:val="0"/>
          <w:numId w:val="8"/>
        </w:numPr>
        <w:rPr>
          <w:rFonts w:ascii="Times New Roman" w:hAnsi="Times New Roman" w:cs="Times New Roman"/>
          <w:sz w:val="28"/>
          <w:szCs w:val="28"/>
        </w:rPr>
      </w:pPr>
      <w:r w:rsidRPr="000F51EF">
        <w:rPr>
          <w:rFonts w:ascii="Times New Roman" w:hAnsi="Times New Roman" w:cs="Times New Roman"/>
          <w:sz w:val="28"/>
          <w:szCs w:val="28"/>
        </w:rPr>
        <w:t>Feeling distant from God</w:t>
      </w:r>
    </w:p>
    <w:p w14:paraId="05BC57E5" w14:textId="77777777" w:rsidR="00924CFD" w:rsidRPr="000F51EF" w:rsidRDefault="00924CFD" w:rsidP="00924CFD">
      <w:pPr>
        <w:numPr>
          <w:ilvl w:val="0"/>
          <w:numId w:val="8"/>
        </w:numPr>
        <w:rPr>
          <w:rFonts w:ascii="Times New Roman" w:hAnsi="Times New Roman" w:cs="Times New Roman"/>
          <w:sz w:val="28"/>
          <w:szCs w:val="28"/>
        </w:rPr>
      </w:pPr>
      <w:r w:rsidRPr="000F51EF">
        <w:rPr>
          <w:rFonts w:ascii="Times New Roman" w:hAnsi="Times New Roman" w:cs="Times New Roman"/>
          <w:sz w:val="28"/>
          <w:szCs w:val="28"/>
        </w:rPr>
        <w:t>Loss of meaning or purpose</w:t>
      </w:r>
    </w:p>
    <w:p w14:paraId="2584A9DC" w14:textId="77777777" w:rsidR="00924CFD" w:rsidRPr="000F51EF" w:rsidRDefault="00924CFD" w:rsidP="00924CFD">
      <w:pPr>
        <w:numPr>
          <w:ilvl w:val="0"/>
          <w:numId w:val="8"/>
        </w:numPr>
        <w:rPr>
          <w:rFonts w:ascii="Times New Roman" w:hAnsi="Times New Roman" w:cs="Times New Roman"/>
          <w:sz w:val="28"/>
          <w:szCs w:val="28"/>
        </w:rPr>
      </w:pPr>
      <w:r w:rsidRPr="000F51EF">
        <w:rPr>
          <w:rFonts w:ascii="Times New Roman" w:hAnsi="Times New Roman" w:cs="Times New Roman"/>
          <w:sz w:val="28"/>
          <w:szCs w:val="28"/>
        </w:rPr>
        <w:t>Questioning one’s direction in life</w:t>
      </w:r>
    </w:p>
    <w:p w14:paraId="6D752334" w14:textId="77777777" w:rsidR="00924CFD" w:rsidRPr="000F51EF" w:rsidRDefault="00924CFD" w:rsidP="00924CFD">
      <w:pPr>
        <w:numPr>
          <w:ilvl w:val="0"/>
          <w:numId w:val="8"/>
        </w:numPr>
        <w:rPr>
          <w:rFonts w:ascii="Times New Roman" w:hAnsi="Times New Roman" w:cs="Times New Roman"/>
          <w:sz w:val="28"/>
          <w:szCs w:val="28"/>
        </w:rPr>
      </w:pPr>
      <w:r w:rsidRPr="000F51EF">
        <w:rPr>
          <w:rFonts w:ascii="Times New Roman" w:hAnsi="Times New Roman" w:cs="Times New Roman"/>
          <w:sz w:val="28"/>
          <w:szCs w:val="28"/>
        </w:rPr>
        <w:t>Struggling to feel hope</w:t>
      </w:r>
    </w:p>
    <w:p w14:paraId="7FF3D96B" w14:textId="77777777" w:rsidR="000F51EF" w:rsidRPr="000F51EF" w:rsidRDefault="000F51EF" w:rsidP="00924CFD">
      <w:pPr>
        <w:rPr>
          <w:rFonts w:ascii="Times New Roman" w:hAnsi="Times New Roman" w:cs="Times New Roman"/>
          <w:sz w:val="28"/>
          <w:szCs w:val="28"/>
        </w:rPr>
        <w:sectPr w:rsidR="000F51EF" w:rsidRPr="000F51EF" w:rsidSect="000F51EF">
          <w:type w:val="continuous"/>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num="2" w:space="720"/>
          <w:docGrid w:linePitch="360"/>
        </w:sectPr>
      </w:pPr>
    </w:p>
    <w:p w14:paraId="41D46A44" w14:textId="77777777" w:rsidR="00924CFD" w:rsidRPr="000F51EF" w:rsidRDefault="00924CFD" w:rsidP="00924CFD">
      <w:pPr>
        <w:rPr>
          <w:rFonts w:ascii="Times New Roman" w:hAnsi="Times New Roman" w:cs="Times New Roman"/>
          <w:sz w:val="28"/>
          <w:szCs w:val="28"/>
        </w:rPr>
      </w:pPr>
    </w:p>
    <w:p w14:paraId="2D9F54E7" w14:textId="77777777" w:rsidR="000F51EF" w:rsidRDefault="000F51EF">
      <w:pPr>
        <w:autoSpaceDE/>
        <w:autoSpaceDN/>
        <w:adjustRightInd/>
        <w:rPr>
          <w:rFonts w:ascii="Times New Roman" w:hAnsi="Times New Roman" w:cs="Times New Roman"/>
          <w:b/>
          <w:bCs/>
          <w:sz w:val="28"/>
          <w:szCs w:val="28"/>
        </w:rPr>
      </w:pPr>
      <w:r>
        <w:rPr>
          <w:rFonts w:ascii="Times New Roman" w:hAnsi="Times New Roman" w:cs="Times New Roman"/>
          <w:b/>
          <w:bCs/>
          <w:sz w:val="28"/>
          <w:szCs w:val="28"/>
        </w:rPr>
        <w:br w:type="page"/>
      </w:r>
    </w:p>
    <w:p w14:paraId="54F936C7" w14:textId="28D27A02" w:rsidR="000F51EF" w:rsidRPr="000F51EF" w:rsidRDefault="00924CFD" w:rsidP="000F51EF">
      <w:pPr>
        <w:rPr>
          <w:rFonts w:ascii="Times New Roman" w:hAnsi="Times New Roman" w:cs="Times New Roman"/>
          <w:sz w:val="28"/>
          <w:szCs w:val="28"/>
        </w:rPr>
      </w:pPr>
      <w:r w:rsidRPr="000F51EF">
        <w:rPr>
          <w:rFonts w:ascii="Times New Roman" w:hAnsi="Times New Roman" w:cs="Times New Roman"/>
          <w:b/>
          <w:bCs/>
          <w:sz w:val="28"/>
          <w:szCs w:val="28"/>
        </w:rPr>
        <w:lastRenderedPageBreak/>
        <w:t>Serious warning signs</w:t>
      </w:r>
      <w:r w:rsidR="000F51EF" w:rsidRPr="000F51EF">
        <w:rPr>
          <w:rFonts w:ascii="Times New Roman" w:hAnsi="Times New Roman" w:cs="Times New Roman"/>
          <w:sz w:val="28"/>
          <w:szCs w:val="28"/>
        </w:rPr>
        <w:t xml:space="preserve">: </w:t>
      </w:r>
      <w:r w:rsidRPr="000F51EF">
        <w:rPr>
          <w:rFonts w:ascii="Times New Roman" w:hAnsi="Times New Roman" w:cs="Times New Roman"/>
          <w:sz w:val="28"/>
          <w:szCs w:val="28"/>
        </w:rPr>
        <w:t>These require careful attention</w:t>
      </w:r>
    </w:p>
    <w:p w14:paraId="4DC64A79" w14:textId="77777777" w:rsidR="000F51EF" w:rsidRPr="000F51EF" w:rsidRDefault="000F51EF" w:rsidP="000F51EF">
      <w:pPr>
        <w:rPr>
          <w:rFonts w:ascii="Times New Roman" w:hAnsi="Times New Roman" w:cs="Times New Roman"/>
          <w:sz w:val="28"/>
          <w:szCs w:val="28"/>
        </w:rPr>
      </w:pPr>
    </w:p>
    <w:p w14:paraId="49F9DD1A" w14:textId="1F9E04E9" w:rsidR="000F51EF" w:rsidRPr="000F51EF" w:rsidRDefault="000F51EF" w:rsidP="000F51EF">
      <w:pPr>
        <w:rPr>
          <w:rFonts w:ascii="Times New Roman" w:hAnsi="Times New Roman" w:cs="Times New Roman"/>
          <w:sz w:val="28"/>
          <w:szCs w:val="28"/>
        </w:rPr>
        <w:sectPr w:rsidR="000F51EF" w:rsidRPr="000F51EF" w:rsidSect="000F51EF">
          <w:type w:val="continuous"/>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pPr>
    </w:p>
    <w:p w14:paraId="54394F7B" w14:textId="77777777" w:rsidR="00924CFD" w:rsidRPr="000F51EF" w:rsidRDefault="00924CFD" w:rsidP="00924CFD">
      <w:pPr>
        <w:numPr>
          <w:ilvl w:val="0"/>
          <w:numId w:val="9"/>
        </w:numPr>
        <w:rPr>
          <w:rFonts w:ascii="Times New Roman" w:hAnsi="Times New Roman" w:cs="Times New Roman"/>
          <w:sz w:val="28"/>
          <w:szCs w:val="28"/>
        </w:rPr>
      </w:pPr>
      <w:r w:rsidRPr="000F51EF">
        <w:rPr>
          <w:rFonts w:ascii="Times New Roman" w:hAnsi="Times New Roman" w:cs="Times New Roman"/>
          <w:sz w:val="28"/>
          <w:szCs w:val="28"/>
        </w:rPr>
        <w:t>Thoughts of wanting to die</w:t>
      </w:r>
    </w:p>
    <w:p w14:paraId="35AAF53B" w14:textId="77777777" w:rsidR="00924CFD" w:rsidRPr="000F51EF" w:rsidRDefault="00924CFD" w:rsidP="00924CFD">
      <w:pPr>
        <w:numPr>
          <w:ilvl w:val="0"/>
          <w:numId w:val="9"/>
        </w:numPr>
        <w:rPr>
          <w:rFonts w:ascii="Times New Roman" w:hAnsi="Times New Roman" w:cs="Times New Roman"/>
          <w:sz w:val="28"/>
          <w:szCs w:val="28"/>
        </w:rPr>
      </w:pPr>
      <w:r w:rsidRPr="000F51EF">
        <w:rPr>
          <w:rFonts w:ascii="Times New Roman" w:hAnsi="Times New Roman" w:cs="Times New Roman"/>
          <w:sz w:val="28"/>
          <w:szCs w:val="28"/>
        </w:rPr>
        <w:t>Thoughts of suicide</w:t>
      </w:r>
    </w:p>
    <w:p w14:paraId="7A8EA036" w14:textId="77777777" w:rsidR="00924CFD" w:rsidRPr="000F51EF" w:rsidRDefault="00924CFD" w:rsidP="00924CFD">
      <w:pPr>
        <w:numPr>
          <w:ilvl w:val="0"/>
          <w:numId w:val="9"/>
        </w:numPr>
        <w:rPr>
          <w:rFonts w:ascii="Times New Roman" w:hAnsi="Times New Roman" w:cs="Times New Roman"/>
          <w:sz w:val="28"/>
          <w:szCs w:val="28"/>
        </w:rPr>
      </w:pPr>
      <w:r w:rsidRPr="000F51EF">
        <w:rPr>
          <w:rFonts w:ascii="Times New Roman" w:hAnsi="Times New Roman" w:cs="Times New Roman"/>
          <w:sz w:val="28"/>
          <w:szCs w:val="28"/>
        </w:rPr>
        <w:t>A sense that life is no longer worth living</w:t>
      </w:r>
    </w:p>
    <w:p w14:paraId="1AC9A5FA" w14:textId="55B52246" w:rsidR="000F51EF" w:rsidRDefault="000F51EF" w:rsidP="00924CFD">
      <w:pPr>
        <w:numPr>
          <w:ilvl w:val="0"/>
          <w:numId w:val="9"/>
        </w:numPr>
        <w:rPr>
          <w:rFonts w:ascii="Times New Roman" w:hAnsi="Times New Roman" w:cs="Times New Roman"/>
          <w:sz w:val="28"/>
          <w:szCs w:val="28"/>
        </w:rPr>
      </w:pPr>
      <w:r>
        <w:rPr>
          <w:rFonts w:ascii="Times New Roman" w:hAnsi="Times New Roman" w:cs="Times New Roman"/>
          <w:sz w:val="28"/>
          <w:szCs w:val="28"/>
        </w:rPr>
        <w:t>Feeling like a burden to others</w:t>
      </w:r>
    </w:p>
    <w:p w14:paraId="364ABDE3" w14:textId="0279EEC5" w:rsidR="000F51EF" w:rsidRDefault="00924CFD" w:rsidP="00924CFD">
      <w:pPr>
        <w:numPr>
          <w:ilvl w:val="0"/>
          <w:numId w:val="9"/>
        </w:numPr>
        <w:rPr>
          <w:rFonts w:ascii="Times New Roman" w:hAnsi="Times New Roman" w:cs="Times New Roman"/>
          <w:sz w:val="28"/>
          <w:szCs w:val="28"/>
        </w:rPr>
      </w:pPr>
      <w:r w:rsidRPr="000F51EF">
        <w:rPr>
          <w:rFonts w:ascii="Times New Roman" w:hAnsi="Times New Roman" w:cs="Times New Roman"/>
          <w:sz w:val="28"/>
          <w:szCs w:val="28"/>
        </w:rPr>
        <w:t>Statements about wanting everything to stop</w:t>
      </w:r>
    </w:p>
    <w:p w14:paraId="3D943BE3" w14:textId="77777777" w:rsidR="000F51EF" w:rsidRDefault="000F51EF" w:rsidP="000F51EF">
      <w:pPr>
        <w:rPr>
          <w:rFonts w:ascii="Times New Roman" w:hAnsi="Times New Roman" w:cs="Times New Roman"/>
          <w:sz w:val="28"/>
          <w:szCs w:val="28"/>
        </w:rPr>
      </w:pPr>
    </w:p>
    <w:p w14:paraId="11A40A76" w14:textId="3BCB549D" w:rsidR="000F51EF" w:rsidRPr="000F51EF" w:rsidRDefault="000F51EF" w:rsidP="000F51EF">
      <w:pPr>
        <w:rPr>
          <w:rFonts w:ascii="Times New Roman" w:hAnsi="Times New Roman" w:cs="Times New Roman"/>
          <w:sz w:val="28"/>
          <w:szCs w:val="28"/>
        </w:rPr>
        <w:sectPr w:rsidR="000F51EF" w:rsidRPr="000F51EF" w:rsidSect="000F51EF">
          <w:type w:val="continuous"/>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num="2" w:space="720"/>
          <w:docGrid w:linePitch="360"/>
        </w:sectPr>
      </w:pPr>
    </w:p>
    <w:p w14:paraId="450B932B" w14:textId="77777777" w:rsidR="000F51EF" w:rsidRDefault="000F51EF" w:rsidP="000F51EF">
      <w:pPr>
        <w:rPr>
          <w:rFonts w:ascii="Times New Roman" w:hAnsi="Times New Roman" w:cs="Times New Roman"/>
          <w:b/>
          <w:bCs/>
          <w:sz w:val="28"/>
          <w:szCs w:val="28"/>
        </w:rPr>
      </w:pPr>
    </w:p>
    <w:p w14:paraId="610CEA2F" w14:textId="77777777" w:rsidR="00B7119E" w:rsidRDefault="000F51EF" w:rsidP="00B7119E">
      <w:pPr>
        <w:shd w:val="clear" w:color="auto" w:fill="F2F2F2" w:themeFill="background1" w:themeFillShade="F2"/>
        <w:jc w:val="center"/>
        <w:rPr>
          <w:rFonts w:ascii="Times New Roman" w:hAnsi="Times New Roman" w:cs="Times New Roman"/>
          <w:b/>
          <w:bCs/>
          <w:sz w:val="28"/>
          <w:szCs w:val="28"/>
        </w:rPr>
      </w:pPr>
      <w:r w:rsidRPr="000F51EF">
        <w:rPr>
          <w:rFonts w:ascii="Times New Roman" w:hAnsi="Times New Roman" w:cs="Times New Roman"/>
          <w:b/>
          <w:bCs/>
          <w:sz w:val="28"/>
          <w:szCs w:val="28"/>
        </w:rPr>
        <w:t>If you or someone you know is experiencing these thoughts, please reach out immediately. Help is available.</w:t>
      </w:r>
    </w:p>
    <w:p w14:paraId="4F997498" w14:textId="77777777" w:rsidR="00B7119E" w:rsidRDefault="00B7119E" w:rsidP="00B7119E">
      <w:pPr>
        <w:shd w:val="clear" w:color="auto" w:fill="F2F2F2" w:themeFill="background1" w:themeFillShade="F2"/>
        <w:jc w:val="center"/>
        <w:rPr>
          <w:rFonts w:ascii="Times New Roman" w:hAnsi="Times New Roman" w:cs="Times New Roman"/>
          <w:sz w:val="28"/>
          <w:szCs w:val="28"/>
        </w:rPr>
      </w:pPr>
    </w:p>
    <w:p w14:paraId="4566D174" w14:textId="7CA1AA3D" w:rsidR="000F51EF" w:rsidRPr="00B7119E" w:rsidRDefault="000F51EF" w:rsidP="00B7119E">
      <w:pPr>
        <w:pStyle w:val="ListParagraph"/>
        <w:numPr>
          <w:ilvl w:val="0"/>
          <w:numId w:val="18"/>
        </w:numPr>
        <w:shd w:val="clear" w:color="auto" w:fill="F2F2F2" w:themeFill="background1" w:themeFillShade="F2"/>
        <w:rPr>
          <w:rFonts w:ascii="Times New Roman" w:hAnsi="Times New Roman" w:cs="Times New Roman"/>
          <w:sz w:val="28"/>
          <w:szCs w:val="28"/>
        </w:rPr>
      </w:pPr>
      <w:r w:rsidRPr="00B7119E">
        <w:rPr>
          <w:rFonts w:ascii="Times New Roman" w:hAnsi="Times New Roman" w:cs="Times New Roman"/>
          <w:b/>
          <w:bCs/>
          <w:sz w:val="28"/>
          <w:szCs w:val="28"/>
        </w:rPr>
        <w:t>National Suicide Prevention Lifeline: 988</w:t>
      </w:r>
      <w:r w:rsidRPr="00B7119E">
        <w:rPr>
          <w:rFonts w:ascii="Times New Roman" w:hAnsi="Times New Roman" w:cs="Times New Roman"/>
          <w:sz w:val="28"/>
          <w:szCs w:val="28"/>
        </w:rPr>
        <w:t xml:space="preserve"> (call or text, 24/7)</w:t>
      </w:r>
    </w:p>
    <w:p w14:paraId="147E2C48" w14:textId="77777777" w:rsidR="000F51EF" w:rsidRPr="00B7119E" w:rsidRDefault="000F51EF" w:rsidP="00B7119E">
      <w:pPr>
        <w:pStyle w:val="ListParagraph"/>
        <w:numPr>
          <w:ilvl w:val="0"/>
          <w:numId w:val="18"/>
        </w:numPr>
        <w:shd w:val="clear" w:color="auto" w:fill="F2F2F2" w:themeFill="background1" w:themeFillShade="F2"/>
        <w:rPr>
          <w:rFonts w:ascii="Times New Roman" w:hAnsi="Times New Roman" w:cs="Times New Roman"/>
          <w:sz w:val="28"/>
          <w:szCs w:val="28"/>
        </w:rPr>
      </w:pPr>
      <w:r w:rsidRPr="00B7119E">
        <w:rPr>
          <w:rFonts w:ascii="Times New Roman" w:hAnsi="Times New Roman" w:cs="Times New Roman"/>
          <w:b/>
          <w:bCs/>
          <w:sz w:val="28"/>
          <w:szCs w:val="28"/>
        </w:rPr>
        <w:t>Crisis Text Line:</w:t>
      </w:r>
      <w:r w:rsidRPr="00B7119E">
        <w:rPr>
          <w:rFonts w:ascii="Times New Roman" w:hAnsi="Times New Roman" w:cs="Times New Roman"/>
          <w:sz w:val="28"/>
          <w:szCs w:val="28"/>
        </w:rPr>
        <w:t xml:space="preserve"> Text HOME to 741741</w:t>
      </w:r>
    </w:p>
    <w:p w14:paraId="4775712A" w14:textId="3B2E1985" w:rsidR="000F51EF" w:rsidRPr="00B7119E" w:rsidRDefault="000F51EF" w:rsidP="00B7119E">
      <w:pPr>
        <w:pStyle w:val="ListParagraph"/>
        <w:numPr>
          <w:ilvl w:val="0"/>
          <w:numId w:val="18"/>
        </w:numPr>
        <w:shd w:val="clear" w:color="auto" w:fill="F2F2F2" w:themeFill="background1" w:themeFillShade="F2"/>
        <w:rPr>
          <w:rFonts w:ascii="Times New Roman" w:hAnsi="Times New Roman" w:cs="Times New Roman"/>
          <w:sz w:val="28"/>
          <w:szCs w:val="28"/>
        </w:rPr>
      </w:pPr>
      <w:r w:rsidRPr="00B7119E">
        <w:rPr>
          <w:rFonts w:ascii="Times New Roman" w:hAnsi="Times New Roman" w:cs="Times New Roman"/>
          <w:b/>
          <w:bCs/>
          <w:sz w:val="28"/>
          <w:szCs w:val="28"/>
        </w:rPr>
        <w:t xml:space="preserve">Contact your pastor </w:t>
      </w:r>
      <w:r w:rsidR="00B7119E" w:rsidRPr="00B7119E">
        <w:rPr>
          <w:rFonts w:ascii="Times New Roman" w:hAnsi="Times New Roman" w:cs="Times New Roman"/>
          <w:b/>
          <w:bCs/>
          <w:sz w:val="28"/>
          <w:szCs w:val="28"/>
        </w:rPr>
        <w:t xml:space="preserve">or </w:t>
      </w:r>
      <w:r w:rsidRPr="00B7119E">
        <w:rPr>
          <w:rFonts w:ascii="Times New Roman" w:hAnsi="Times New Roman" w:cs="Times New Roman"/>
          <w:b/>
          <w:bCs/>
          <w:sz w:val="28"/>
          <w:szCs w:val="28"/>
        </w:rPr>
        <w:t>a trusted friend</w:t>
      </w:r>
    </w:p>
    <w:p w14:paraId="796C8442" w14:textId="77777777" w:rsidR="00924CFD" w:rsidRPr="000F51EF" w:rsidRDefault="00924CFD" w:rsidP="00924CFD">
      <w:pPr>
        <w:rPr>
          <w:rFonts w:ascii="Times New Roman" w:hAnsi="Times New Roman" w:cs="Times New Roman"/>
          <w:sz w:val="28"/>
          <w:szCs w:val="28"/>
        </w:rPr>
      </w:pPr>
    </w:p>
    <w:p w14:paraId="6351D4AE" w14:textId="77777777" w:rsidR="00AA43B8" w:rsidRPr="000F51EF" w:rsidRDefault="00AA43B8" w:rsidP="00AA43B8">
      <w:pPr>
        <w:rPr>
          <w:rFonts w:ascii="Times New Roman" w:hAnsi="Times New Roman" w:cs="Times New Roman"/>
          <w:sz w:val="28"/>
          <w:szCs w:val="28"/>
        </w:rPr>
      </w:pPr>
      <w:r w:rsidRPr="000F51EF">
        <w:rPr>
          <w:rFonts w:ascii="Times New Roman" w:hAnsi="Times New Roman" w:cs="Times New Roman"/>
          <w:sz w:val="28"/>
          <w:szCs w:val="28"/>
        </w:rPr>
        <w:t>In some cases, grief can affect how a person views life itself. This does not mean grief always looks this way, but it does remind us that grief should not be ignored or dismissed simply because a person appears to be functioning. Grief can be present at many levels and over long periods of time.</w:t>
      </w:r>
    </w:p>
    <w:p w14:paraId="6A6C2956" w14:textId="77777777" w:rsidR="00924CFD" w:rsidRPr="000F51EF" w:rsidRDefault="00924CFD" w:rsidP="00970C05">
      <w:pPr>
        <w:rPr>
          <w:rFonts w:ascii="Times New Roman" w:hAnsi="Times New Roman" w:cs="Times New Roman"/>
          <w:sz w:val="28"/>
          <w:szCs w:val="28"/>
        </w:rPr>
      </w:pPr>
    </w:p>
    <w:p w14:paraId="55141487" w14:textId="76AEC31A" w:rsidR="004E0DA9" w:rsidRPr="000F51EF" w:rsidRDefault="004E0DA9" w:rsidP="004E0DA9">
      <w:pPr>
        <w:rPr>
          <w:rFonts w:ascii="Times New Roman" w:hAnsi="Times New Roman" w:cs="Times New Roman"/>
          <w:sz w:val="28"/>
          <w:szCs w:val="28"/>
        </w:rPr>
      </w:pPr>
      <w:r w:rsidRPr="000F51EF">
        <w:rPr>
          <w:rFonts w:ascii="Times New Roman" w:hAnsi="Times New Roman" w:cs="Times New Roman"/>
          <w:sz w:val="28"/>
          <w:szCs w:val="28"/>
        </w:rPr>
        <w:t xml:space="preserve">It is important to understand </w:t>
      </w:r>
      <w:r w:rsidR="00226A44">
        <w:rPr>
          <w:rFonts w:ascii="Times New Roman" w:hAnsi="Times New Roman" w:cs="Times New Roman"/>
          <w:sz w:val="28"/>
          <w:szCs w:val="28"/>
        </w:rPr>
        <w:t>that g</w:t>
      </w:r>
      <w:r w:rsidRPr="000F51EF">
        <w:rPr>
          <w:rFonts w:ascii="Times New Roman" w:hAnsi="Times New Roman" w:cs="Times New Roman"/>
          <w:sz w:val="28"/>
          <w:szCs w:val="28"/>
        </w:rPr>
        <w:t>rief does not have a schedule or an expiration date. Because the loss is permanent, grief may remain part of life. It may surface unexpectedly, sometimes years later. A memory, a date, or even an ordinary day can bring sadness, anger, or anxiety, just as another memory can bring joy or laughter. We do not think it is strange when a good memory brings a smile, and it should not feel strange when another moment brings grief. This is the mind and heart continuing to process loss.</w:t>
      </w:r>
    </w:p>
    <w:p w14:paraId="7E645C07" w14:textId="77777777" w:rsidR="004E0DA9" w:rsidRPr="000F51EF" w:rsidRDefault="004E0DA9" w:rsidP="004E0DA9">
      <w:pPr>
        <w:rPr>
          <w:rFonts w:ascii="Times New Roman" w:hAnsi="Times New Roman" w:cs="Times New Roman"/>
          <w:sz w:val="28"/>
          <w:szCs w:val="28"/>
        </w:rPr>
      </w:pPr>
    </w:p>
    <w:p w14:paraId="6B2B6257" w14:textId="297FB4B5" w:rsidR="004E0DA9" w:rsidRPr="000F51EF" w:rsidRDefault="004E0DA9" w:rsidP="004E0DA9">
      <w:pPr>
        <w:rPr>
          <w:rFonts w:ascii="Times New Roman" w:hAnsi="Times New Roman" w:cs="Times New Roman"/>
          <w:sz w:val="28"/>
          <w:szCs w:val="28"/>
        </w:rPr>
      </w:pPr>
      <w:r w:rsidRPr="000F51EF">
        <w:rPr>
          <w:rFonts w:ascii="Times New Roman" w:hAnsi="Times New Roman" w:cs="Times New Roman"/>
          <w:sz w:val="28"/>
          <w:szCs w:val="28"/>
        </w:rPr>
        <w:t xml:space="preserve">These moments do not mean a person is broken, weak, or failing. They mean the loss mattered. Grief may come and </w:t>
      </w:r>
      <w:proofErr w:type="gramStart"/>
      <w:r w:rsidRPr="000F51EF">
        <w:rPr>
          <w:rFonts w:ascii="Times New Roman" w:hAnsi="Times New Roman" w:cs="Times New Roman"/>
          <w:sz w:val="28"/>
          <w:szCs w:val="28"/>
        </w:rPr>
        <w:t>go, or</w:t>
      </w:r>
      <w:proofErr w:type="gramEnd"/>
      <w:r w:rsidRPr="000F51EF">
        <w:rPr>
          <w:rFonts w:ascii="Times New Roman" w:hAnsi="Times New Roman" w:cs="Times New Roman"/>
          <w:sz w:val="28"/>
          <w:szCs w:val="28"/>
        </w:rPr>
        <w:t xml:space="preserve"> have highs and lows. These highs and lows are not something to fear or ignore. They are part of living with loss. God’s presence, promises, and peace are just as permanent as the loss itself, and He remains with us as we learn to live with God and grief together. The bigger truth to remember is that while we all must live with loss and grief, we do NOT have to live controlled by grief. </w:t>
      </w:r>
    </w:p>
    <w:p w14:paraId="008804BB" w14:textId="5D52F0E1" w:rsidR="00847AEA" w:rsidRPr="000F51EF" w:rsidRDefault="00847AEA">
      <w:pPr>
        <w:rPr>
          <w:rFonts w:ascii="Times New Roman" w:hAnsi="Times New Roman" w:cs="Times New Roman"/>
          <w:sz w:val="28"/>
          <w:szCs w:val="28"/>
        </w:rPr>
      </w:pPr>
    </w:p>
    <w:p w14:paraId="78B692D9" w14:textId="02D3F10C" w:rsidR="004E0DA9" w:rsidRPr="000F51EF" w:rsidRDefault="00A4714C">
      <w:pPr>
        <w:rPr>
          <w:rFonts w:ascii="Times New Roman" w:hAnsi="Times New Roman" w:cs="Times New Roman"/>
          <w:b/>
          <w:bCs/>
          <w:sz w:val="28"/>
          <w:szCs w:val="28"/>
        </w:rPr>
      </w:pPr>
      <w:r w:rsidRPr="000F51EF">
        <w:rPr>
          <w:rFonts w:ascii="Times New Roman" w:hAnsi="Times New Roman" w:cs="Times New Roman"/>
          <w:b/>
          <w:bCs/>
          <w:sz w:val="28"/>
          <w:szCs w:val="28"/>
        </w:rPr>
        <w:t>You Just Learned More Than You Thought:</w:t>
      </w:r>
    </w:p>
    <w:p w14:paraId="18F344A6" w14:textId="77777777" w:rsidR="00A4714C" w:rsidRPr="000F51EF" w:rsidRDefault="00A4714C">
      <w:pPr>
        <w:rPr>
          <w:rFonts w:ascii="Times New Roman" w:hAnsi="Times New Roman" w:cs="Times New Roman"/>
          <w:sz w:val="28"/>
          <w:szCs w:val="28"/>
        </w:rPr>
      </w:pPr>
    </w:p>
    <w:p w14:paraId="59BFF34E" w14:textId="23444BC3" w:rsidR="00A4714C" w:rsidRPr="000F51EF" w:rsidRDefault="00A4714C" w:rsidP="00A4714C">
      <w:pPr>
        <w:rPr>
          <w:rFonts w:ascii="Times New Roman" w:hAnsi="Times New Roman" w:cs="Times New Roman"/>
          <w:sz w:val="28"/>
          <w:szCs w:val="28"/>
        </w:rPr>
      </w:pPr>
      <w:r w:rsidRPr="000F51EF">
        <w:rPr>
          <w:rFonts w:ascii="Times New Roman" w:hAnsi="Times New Roman" w:cs="Times New Roman"/>
          <w:sz w:val="28"/>
          <w:szCs w:val="28"/>
        </w:rPr>
        <w:t xml:space="preserve">As we close this lesson, remember what this series is about. Life is not God </w:t>
      </w:r>
      <w:r w:rsidRPr="000F51EF">
        <w:rPr>
          <w:rFonts w:ascii="Times New Roman" w:hAnsi="Times New Roman" w:cs="Times New Roman"/>
          <w:i/>
          <w:iCs/>
          <w:sz w:val="28"/>
          <w:szCs w:val="28"/>
        </w:rPr>
        <w:t>or</w:t>
      </w:r>
      <w:r w:rsidRPr="000F51EF">
        <w:rPr>
          <w:rFonts w:ascii="Times New Roman" w:hAnsi="Times New Roman" w:cs="Times New Roman"/>
          <w:sz w:val="28"/>
          <w:szCs w:val="28"/>
        </w:rPr>
        <w:t xml:space="preserve"> grief. Life is lived with God </w:t>
      </w:r>
      <w:r w:rsidRPr="000F51EF">
        <w:rPr>
          <w:rFonts w:ascii="Times New Roman" w:hAnsi="Times New Roman" w:cs="Times New Roman"/>
          <w:i/>
          <w:iCs/>
          <w:sz w:val="28"/>
          <w:szCs w:val="28"/>
        </w:rPr>
        <w:t>and</w:t>
      </w:r>
      <w:r w:rsidRPr="000F51EF">
        <w:rPr>
          <w:rFonts w:ascii="Times New Roman" w:hAnsi="Times New Roman" w:cs="Times New Roman"/>
          <w:sz w:val="28"/>
          <w:szCs w:val="28"/>
        </w:rPr>
        <w:t xml:space="preserve"> grief. We have defined grief as the internal response to loss, and we have identified common ways grief shows up in our lives. </w:t>
      </w:r>
      <w:r w:rsidR="00B7119E" w:rsidRPr="00B7119E">
        <w:rPr>
          <w:rFonts w:ascii="Times New Roman" w:hAnsi="Times New Roman" w:cs="Times New Roman"/>
          <w:sz w:val="28"/>
          <w:szCs w:val="28"/>
        </w:rPr>
        <w:t>When grief surfaces in a moment, we are not powerless. God is present</w:t>
      </w:r>
      <w:r w:rsidR="00226A44">
        <w:rPr>
          <w:rFonts w:ascii="Times New Roman" w:hAnsi="Times New Roman" w:cs="Times New Roman"/>
          <w:sz w:val="28"/>
          <w:szCs w:val="28"/>
        </w:rPr>
        <w:t>,</w:t>
      </w:r>
      <w:r w:rsidR="00B7119E" w:rsidRPr="00B7119E">
        <w:rPr>
          <w:rFonts w:ascii="Times New Roman" w:hAnsi="Times New Roman" w:cs="Times New Roman"/>
          <w:sz w:val="28"/>
          <w:szCs w:val="28"/>
        </w:rPr>
        <w:t xml:space="preserve"> and He equips us to live with Him and grief. </w:t>
      </w:r>
      <w:r w:rsidR="00B7119E" w:rsidRPr="00B7119E">
        <w:rPr>
          <w:rFonts w:ascii="Times New Roman" w:hAnsi="Times New Roman" w:cs="Times New Roman"/>
          <w:b/>
          <w:bCs/>
          <w:sz w:val="28"/>
          <w:szCs w:val="28"/>
        </w:rPr>
        <w:t>Here are three steps to practice when grief surfaces:</w:t>
      </w:r>
    </w:p>
    <w:p w14:paraId="33E5E2DC" w14:textId="77777777" w:rsidR="00A4714C" w:rsidRPr="000F51EF" w:rsidRDefault="00A4714C" w:rsidP="00A4714C">
      <w:pPr>
        <w:rPr>
          <w:rFonts w:ascii="Times New Roman" w:hAnsi="Times New Roman" w:cs="Times New Roman"/>
          <w:sz w:val="28"/>
          <w:szCs w:val="28"/>
        </w:rPr>
      </w:pPr>
      <w:r w:rsidRPr="000F51EF">
        <w:rPr>
          <w:rFonts w:ascii="Times New Roman" w:hAnsi="Times New Roman" w:cs="Times New Roman"/>
          <w:sz w:val="28"/>
          <w:szCs w:val="28"/>
        </w:rPr>
        <w:lastRenderedPageBreak/>
        <w:t xml:space="preserve">First, remind yourself that the </w:t>
      </w:r>
      <w:r w:rsidRPr="000F51EF">
        <w:rPr>
          <w:rFonts w:ascii="Times New Roman" w:hAnsi="Times New Roman" w:cs="Times New Roman"/>
          <w:b/>
          <w:bCs/>
          <w:i/>
          <w:iCs/>
          <w:sz w:val="28"/>
          <w:szCs w:val="28"/>
        </w:rPr>
        <w:t>presence of grief does not mean the absence of God</w:t>
      </w:r>
      <w:r w:rsidRPr="000F51EF">
        <w:rPr>
          <w:rFonts w:ascii="Times New Roman" w:hAnsi="Times New Roman" w:cs="Times New Roman"/>
          <w:sz w:val="28"/>
          <w:szCs w:val="28"/>
        </w:rPr>
        <w:t xml:space="preserve">. Grief does not push God away. God is near in moments of loss. </w:t>
      </w:r>
      <w:r w:rsidRPr="000F51EF">
        <w:rPr>
          <w:rFonts w:ascii="Times New Roman" w:hAnsi="Times New Roman" w:cs="Times New Roman"/>
          <w:i/>
          <w:iCs/>
          <w:sz w:val="28"/>
          <w:szCs w:val="28"/>
        </w:rPr>
        <w:t>“The LORD is nigh unto them that are of a broken heart”</w:t>
      </w:r>
      <w:r w:rsidRPr="000F51EF">
        <w:rPr>
          <w:rFonts w:ascii="Times New Roman" w:hAnsi="Times New Roman" w:cs="Times New Roman"/>
          <w:sz w:val="28"/>
          <w:szCs w:val="28"/>
        </w:rPr>
        <w:t xml:space="preserve"> (Psalm 34:18).</w:t>
      </w:r>
    </w:p>
    <w:p w14:paraId="153CDE80" w14:textId="77777777" w:rsidR="00A4714C" w:rsidRPr="000F51EF" w:rsidRDefault="00A4714C" w:rsidP="00A4714C">
      <w:pPr>
        <w:rPr>
          <w:rFonts w:ascii="Times New Roman" w:hAnsi="Times New Roman" w:cs="Times New Roman"/>
          <w:sz w:val="28"/>
          <w:szCs w:val="28"/>
        </w:rPr>
      </w:pPr>
    </w:p>
    <w:p w14:paraId="5B30A067" w14:textId="77777777" w:rsidR="00A4714C" w:rsidRPr="000F51EF" w:rsidRDefault="00A4714C" w:rsidP="00A4714C">
      <w:pPr>
        <w:rPr>
          <w:rFonts w:ascii="Times New Roman" w:hAnsi="Times New Roman" w:cs="Times New Roman"/>
          <w:sz w:val="28"/>
          <w:szCs w:val="28"/>
        </w:rPr>
      </w:pPr>
      <w:r w:rsidRPr="000F51EF">
        <w:rPr>
          <w:rFonts w:ascii="Times New Roman" w:hAnsi="Times New Roman" w:cs="Times New Roman"/>
          <w:sz w:val="28"/>
          <w:szCs w:val="28"/>
        </w:rPr>
        <w:t xml:space="preserve">Second, choose to talk to God and tell Him exactly what you are feeling. Grief is a burden, and God invites us to </w:t>
      </w:r>
      <w:r w:rsidRPr="000F51EF">
        <w:rPr>
          <w:rFonts w:ascii="Times New Roman" w:hAnsi="Times New Roman" w:cs="Times New Roman"/>
          <w:b/>
          <w:bCs/>
          <w:i/>
          <w:iCs/>
          <w:sz w:val="28"/>
          <w:szCs w:val="28"/>
        </w:rPr>
        <w:t>bring it to Him honestly</w:t>
      </w:r>
      <w:r w:rsidRPr="000F51EF">
        <w:rPr>
          <w:rFonts w:ascii="Times New Roman" w:hAnsi="Times New Roman" w:cs="Times New Roman"/>
          <w:sz w:val="28"/>
          <w:szCs w:val="28"/>
        </w:rPr>
        <w:t xml:space="preserve">. </w:t>
      </w:r>
      <w:r w:rsidRPr="000F51EF">
        <w:rPr>
          <w:rFonts w:ascii="Times New Roman" w:hAnsi="Times New Roman" w:cs="Times New Roman"/>
          <w:i/>
          <w:iCs/>
          <w:sz w:val="28"/>
          <w:szCs w:val="28"/>
        </w:rPr>
        <w:t>“Cast thy burden upon the LORD, and he shall sustain thee”</w:t>
      </w:r>
      <w:r w:rsidRPr="000F51EF">
        <w:rPr>
          <w:rFonts w:ascii="Times New Roman" w:hAnsi="Times New Roman" w:cs="Times New Roman"/>
          <w:sz w:val="28"/>
          <w:szCs w:val="28"/>
        </w:rPr>
        <w:t xml:space="preserve"> (Psalm 55:22).</w:t>
      </w:r>
    </w:p>
    <w:p w14:paraId="73866954" w14:textId="77777777" w:rsidR="00A4714C" w:rsidRPr="000F51EF" w:rsidRDefault="00A4714C" w:rsidP="00A4714C">
      <w:pPr>
        <w:rPr>
          <w:rFonts w:ascii="Times New Roman" w:hAnsi="Times New Roman" w:cs="Times New Roman"/>
          <w:sz w:val="28"/>
          <w:szCs w:val="28"/>
        </w:rPr>
      </w:pPr>
    </w:p>
    <w:p w14:paraId="0683BA86" w14:textId="06E3EA24" w:rsidR="00A4714C" w:rsidRPr="000F51EF" w:rsidRDefault="00A4714C" w:rsidP="00A4714C">
      <w:pPr>
        <w:rPr>
          <w:rFonts w:ascii="Times New Roman" w:hAnsi="Times New Roman" w:cs="Times New Roman"/>
          <w:sz w:val="28"/>
          <w:szCs w:val="28"/>
        </w:rPr>
      </w:pPr>
      <w:r w:rsidRPr="000F51EF">
        <w:rPr>
          <w:rFonts w:ascii="Times New Roman" w:hAnsi="Times New Roman" w:cs="Times New Roman"/>
          <w:sz w:val="28"/>
          <w:szCs w:val="28"/>
        </w:rPr>
        <w:t xml:space="preserve">Finally, allow yourself to experience the moment of grief without fear of being stuck in it. Dealing with grief in the moment may be the very door that allows you to move forward. </w:t>
      </w:r>
      <w:r w:rsidRPr="000F51EF">
        <w:rPr>
          <w:rFonts w:ascii="Times New Roman" w:hAnsi="Times New Roman" w:cs="Times New Roman"/>
          <w:i/>
          <w:iCs/>
          <w:sz w:val="28"/>
          <w:szCs w:val="28"/>
        </w:rPr>
        <w:t>“Weeping may endure for a night, but joy cometh in the morning”</w:t>
      </w:r>
      <w:r w:rsidRPr="000F51EF">
        <w:rPr>
          <w:rFonts w:ascii="Times New Roman" w:hAnsi="Times New Roman" w:cs="Times New Roman"/>
          <w:sz w:val="28"/>
          <w:szCs w:val="28"/>
        </w:rPr>
        <w:t xml:space="preserve"> (Psalm 30:5).</w:t>
      </w:r>
    </w:p>
    <w:p w14:paraId="069755AA" w14:textId="77777777" w:rsidR="00A4714C" w:rsidRPr="000F51EF" w:rsidRDefault="00A4714C" w:rsidP="00A4714C">
      <w:pPr>
        <w:rPr>
          <w:rFonts w:ascii="Times New Roman" w:hAnsi="Times New Roman" w:cs="Times New Roman"/>
          <w:sz w:val="28"/>
          <w:szCs w:val="28"/>
        </w:rPr>
      </w:pPr>
    </w:p>
    <w:p w14:paraId="76BE09F6" w14:textId="77777777" w:rsidR="00A4714C" w:rsidRPr="000F51EF" w:rsidRDefault="00A4714C" w:rsidP="00A4714C">
      <w:pPr>
        <w:rPr>
          <w:rFonts w:ascii="Times New Roman" w:hAnsi="Times New Roman" w:cs="Times New Roman"/>
          <w:sz w:val="28"/>
          <w:szCs w:val="28"/>
        </w:rPr>
      </w:pPr>
      <w:r w:rsidRPr="000F51EF">
        <w:rPr>
          <w:rFonts w:ascii="Times New Roman" w:hAnsi="Times New Roman" w:cs="Times New Roman"/>
          <w:sz w:val="28"/>
          <w:szCs w:val="28"/>
        </w:rPr>
        <w:t xml:space="preserve">As we continue this course, we will keep coming back to this truth: </w:t>
      </w:r>
      <w:r w:rsidRPr="000F51EF">
        <w:rPr>
          <w:rFonts w:ascii="Times New Roman" w:hAnsi="Times New Roman" w:cs="Times New Roman"/>
          <w:b/>
          <w:bCs/>
          <w:sz w:val="28"/>
          <w:szCs w:val="28"/>
        </w:rPr>
        <w:t>while we all must live with loss and grief, we do not have to live controlled by grief.</w:t>
      </w:r>
    </w:p>
    <w:p w14:paraId="444E1773" w14:textId="77777777" w:rsidR="004E0DA9" w:rsidRDefault="004E0DA9">
      <w:pPr>
        <w:rPr>
          <w:rFonts w:ascii="Times New Roman" w:hAnsi="Times New Roman" w:cs="Times New Roman"/>
          <w:sz w:val="28"/>
          <w:szCs w:val="28"/>
        </w:rPr>
      </w:pPr>
    </w:p>
    <w:p w14:paraId="036F5F87" w14:textId="77777777" w:rsidR="00B7119E" w:rsidRDefault="00B7119E">
      <w:pPr>
        <w:rPr>
          <w:rFonts w:ascii="Times New Roman" w:hAnsi="Times New Roman" w:cs="Times New Roman"/>
          <w:sz w:val="28"/>
          <w:szCs w:val="28"/>
        </w:rPr>
      </w:pPr>
    </w:p>
    <w:p w14:paraId="2CFC7B7D" w14:textId="77777777" w:rsidR="00B7119E" w:rsidRDefault="00B7119E" w:rsidP="00B7119E">
      <w:pPr>
        <w:rPr>
          <w:rFonts w:ascii="Times New Roman" w:hAnsi="Times New Roman" w:cs="Times New Roman"/>
          <w:b/>
          <w:bCs/>
          <w:sz w:val="28"/>
          <w:szCs w:val="28"/>
        </w:rPr>
      </w:pPr>
      <w:r w:rsidRPr="00B7119E">
        <w:rPr>
          <w:rFonts w:ascii="Times New Roman" w:hAnsi="Times New Roman" w:cs="Times New Roman"/>
          <w:b/>
          <w:bCs/>
          <w:sz w:val="28"/>
          <w:szCs w:val="28"/>
        </w:rPr>
        <w:t>Additional Resources</w:t>
      </w:r>
    </w:p>
    <w:p w14:paraId="1D0E626E" w14:textId="77777777" w:rsidR="00B7119E" w:rsidRPr="00B7119E" w:rsidRDefault="00B7119E" w:rsidP="00B7119E">
      <w:pPr>
        <w:rPr>
          <w:rFonts w:ascii="Times New Roman" w:hAnsi="Times New Roman" w:cs="Times New Roman"/>
          <w:sz w:val="28"/>
          <w:szCs w:val="28"/>
        </w:rPr>
      </w:pPr>
    </w:p>
    <w:p w14:paraId="6D1A2B25" w14:textId="77777777" w:rsidR="00B7119E" w:rsidRPr="00B7119E" w:rsidRDefault="00B7119E" w:rsidP="00B7119E">
      <w:pPr>
        <w:rPr>
          <w:rFonts w:ascii="Times New Roman" w:hAnsi="Times New Roman" w:cs="Times New Roman"/>
          <w:sz w:val="28"/>
          <w:szCs w:val="28"/>
        </w:rPr>
      </w:pPr>
      <w:r w:rsidRPr="00B7119E">
        <w:rPr>
          <w:rFonts w:ascii="Times New Roman" w:hAnsi="Times New Roman" w:cs="Times New Roman"/>
          <w:b/>
          <w:bCs/>
          <w:sz w:val="28"/>
          <w:szCs w:val="28"/>
        </w:rPr>
        <w:t>For Immediate Crisis Support:</w:t>
      </w:r>
    </w:p>
    <w:p w14:paraId="1FF62840" w14:textId="77777777" w:rsidR="00B7119E" w:rsidRPr="00B7119E" w:rsidRDefault="00B7119E" w:rsidP="00B7119E">
      <w:pPr>
        <w:numPr>
          <w:ilvl w:val="0"/>
          <w:numId w:val="19"/>
        </w:numPr>
        <w:rPr>
          <w:rFonts w:ascii="Times New Roman" w:hAnsi="Times New Roman" w:cs="Times New Roman"/>
          <w:sz w:val="28"/>
          <w:szCs w:val="28"/>
        </w:rPr>
      </w:pPr>
      <w:r w:rsidRPr="00B7119E">
        <w:rPr>
          <w:rFonts w:ascii="Times New Roman" w:hAnsi="Times New Roman" w:cs="Times New Roman"/>
          <w:b/>
          <w:bCs/>
          <w:sz w:val="28"/>
          <w:szCs w:val="28"/>
        </w:rPr>
        <w:t>988 Suicide &amp; Crisis Lifeline</w:t>
      </w:r>
      <w:r w:rsidRPr="00B7119E">
        <w:rPr>
          <w:rFonts w:ascii="Times New Roman" w:hAnsi="Times New Roman" w:cs="Times New Roman"/>
          <w:sz w:val="28"/>
          <w:szCs w:val="28"/>
        </w:rPr>
        <w:t xml:space="preserve"> (call or text, 24/7)</w:t>
      </w:r>
    </w:p>
    <w:p w14:paraId="4172D1D4" w14:textId="77777777" w:rsidR="00B7119E" w:rsidRDefault="00B7119E" w:rsidP="00B7119E">
      <w:pPr>
        <w:numPr>
          <w:ilvl w:val="0"/>
          <w:numId w:val="19"/>
        </w:numPr>
        <w:rPr>
          <w:rFonts w:ascii="Times New Roman" w:hAnsi="Times New Roman" w:cs="Times New Roman"/>
          <w:sz w:val="28"/>
          <w:szCs w:val="28"/>
        </w:rPr>
      </w:pPr>
      <w:r w:rsidRPr="00B7119E">
        <w:rPr>
          <w:rFonts w:ascii="Times New Roman" w:hAnsi="Times New Roman" w:cs="Times New Roman"/>
          <w:b/>
          <w:bCs/>
          <w:sz w:val="28"/>
          <w:szCs w:val="28"/>
        </w:rPr>
        <w:t>Crisis Text Line:</w:t>
      </w:r>
      <w:r w:rsidRPr="00B7119E">
        <w:rPr>
          <w:rFonts w:ascii="Times New Roman" w:hAnsi="Times New Roman" w:cs="Times New Roman"/>
          <w:sz w:val="28"/>
          <w:szCs w:val="28"/>
        </w:rPr>
        <w:t xml:space="preserve"> Text HOME to 741741</w:t>
      </w:r>
    </w:p>
    <w:p w14:paraId="59F435B7" w14:textId="77777777" w:rsidR="00B7119E" w:rsidRPr="00B7119E" w:rsidRDefault="00B7119E" w:rsidP="00B7119E">
      <w:pPr>
        <w:rPr>
          <w:rFonts w:ascii="Times New Roman" w:hAnsi="Times New Roman" w:cs="Times New Roman"/>
          <w:sz w:val="28"/>
          <w:szCs w:val="28"/>
        </w:rPr>
      </w:pPr>
    </w:p>
    <w:p w14:paraId="6CE87CCB" w14:textId="77777777" w:rsidR="00B7119E" w:rsidRPr="00B7119E" w:rsidRDefault="00B7119E" w:rsidP="00B7119E">
      <w:pPr>
        <w:rPr>
          <w:rFonts w:ascii="Times New Roman" w:hAnsi="Times New Roman" w:cs="Times New Roman"/>
          <w:sz w:val="28"/>
          <w:szCs w:val="28"/>
        </w:rPr>
      </w:pPr>
      <w:r w:rsidRPr="00B7119E">
        <w:rPr>
          <w:rFonts w:ascii="Times New Roman" w:hAnsi="Times New Roman" w:cs="Times New Roman"/>
          <w:b/>
          <w:bCs/>
          <w:sz w:val="28"/>
          <w:szCs w:val="28"/>
        </w:rPr>
        <w:t>For Ongoing Grief Support:</w:t>
      </w:r>
    </w:p>
    <w:p w14:paraId="2E085C3A" w14:textId="77777777" w:rsidR="00B7119E" w:rsidRPr="00B7119E" w:rsidRDefault="00B7119E" w:rsidP="00B7119E">
      <w:pPr>
        <w:numPr>
          <w:ilvl w:val="0"/>
          <w:numId w:val="20"/>
        </w:numPr>
        <w:rPr>
          <w:rFonts w:ascii="Times New Roman" w:hAnsi="Times New Roman" w:cs="Times New Roman"/>
          <w:sz w:val="28"/>
          <w:szCs w:val="28"/>
        </w:rPr>
      </w:pPr>
      <w:r w:rsidRPr="00B7119E">
        <w:rPr>
          <w:rFonts w:ascii="Times New Roman" w:hAnsi="Times New Roman" w:cs="Times New Roman"/>
          <w:sz w:val="28"/>
          <w:szCs w:val="28"/>
        </w:rPr>
        <w:t>GriefShare groups (many churches host these support groups)</w:t>
      </w:r>
    </w:p>
    <w:p w14:paraId="11C6E6E1" w14:textId="77777777" w:rsidR="00B7119E" w:rsidRPr="00B7119E" w:rsidRDefault="00B7119E" w:rsidP="00B7119E">
      <w:pPr>
        <w:numPr>
          <w:ilvl w:val="0"/>
          <w:numId w:val="20"/>
        </w:numPr>
        <w:rPr>
          <w:rFonts w:ascii="Times New Roman" w:hAnsi="Times New Roman" w:cs="Times New Roman"/>
          <w:sz w:val="28"/>
          <w:szCs w:val="28"/>
        </w:rPr>
      </w:pPr>
      <w:r w:rsidRPr="00B7119E">
        <w:rPr>
          <w:rFonts w:ascii="Times New Roman" w:hAnsi="Times New Roman" w:cs="Times New Roman"/>
          <w:sz w:val="28"/>
          <w:szCs w:val="28"/>
        </w:rPr>
        <w:t>Biblical counseling through your local church</w:t>
      </w:r>
    </w:p>
    <w:p w14:paraId="1693F5FF" w14:textId="77777777" w:rsidR="00B7119E" w:rsidRDefault="00B7119E" w:rsidP="00B7119E">
      <w:pPr>
        <w:numPr>
          <w:ilvl w:val="0"/>
          <w:numId w:val="20"/>
        </w:numPr>
        <w:rPr>
          <w:rFonts w:ascii="Times New Roman" w:hAnsi="Times New Roman" w:cs="Times New Roman"/>
          <w:sz w:val="28"/>
          <w:szCs w:val="28"/>
        </w:rPr>
      </w:pPr>
      <w:r w:rsidRPr="00B7119E">
        <w:rPr>
          <w:rFonts w:ascii="Times New Roman" w:hAnsi="Times New Roman" w:cs="Times New Roman"/>
          <w:sz w:val="28"/>
          <w:szCs w:val="28"/>
        </w:rPr>
        <w:t>Christian counselors trained in grief and loss</w:t>
      </w:r>
    </w:p>
    <w:p w14:paraId="6C478C13" w14:textId="77777777" w:rsidR="00B7119E" w:rsidRPr="00B7119E" w:rsidRDefault="00B7119E" w:rsidP="00B7119E">
      <w:pPr>
        <w:rPr>
          <w:rFonts w:ascii="Times New Roman" w:hAnsi="Times New Roman" w:cs="Times New Roman"/>
          <w:sz w:val="28"/>
          <w:szCs w:val="28"/>
        </w:rPr>
      </w:pPr>
    </w:p>
    <w:p w14:paraId="160C606B" w14:textId="77777777" w:rsidR="008F17F8" w:rsidRDefault="00B7119E" w:rsidP="00B7119E">
      <w:pPr>
        <w:rPr>
          <w:rFonts w:ascii="Times New Roman" w:hAnsi="Times New Roman" w:cs="Times New Roman"/>
          <w:sz w:val="28"/>
          <w:szCs w:val="28"/>
        </w:rPr>
      </w:pPr>
      <w:r w:rsidRPr="00B7119E">
        <w:rPr>
          <w:rFonts w:ascii="Times New Roman" w:hAnsi="Times New Roman" w:cs="Times New Roman"/>
          <w:b/>
          <w:bCs/>
          <w:sz w:val="28"/>
          <w:szCs w:val="28"/>
        </w:rPr>
        <w:t>Remember:</w:t>
      </w:r>
      <w:r w:rsidRPr="00B7119E">
        <w:rPr>
          <w:rFonts w:ascii="Times New Roman" w:hAnsi="Times New Roman" w:cs="Times New Roman"/>
          <w:sz w:val="28"/>
          <w:szCs w:val="28"/>
        </w:rPr>
        <w:t xml:space="preserve"> Seeking help is both an act of faith and a sign of mature faith—trusting that God has provided what you need and equipped people to help you.</w:t>
      </w:r>
    </w:p>
    <w:p w14:paraId="23876971" w14:textId="77777777" w:rsidR="00B7119E" w:rsidRPr="000F51EF" w:rsidRDefault="00B7119E">
      <w:pPr>
        <w:rPr>
          <w:rFonts w:ascii="Times New Roman" w:hAnsi="Times New Roman" w:cs="Times New Roman"/>
          <w:sz w:val="28"/>
          <w:szCs w:val="28"/>
        </w:rPr>
      </w:pPr>
    </w:p>
    <w:sectPr w:rsidR="00B7119E" w:rsidRPr="000F51EF" w:rsidSect="000F51EF">
      <w:type w:val="continuous"/>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531D34" w14:textId="77777777" w:rsidR="00670190" w:rsidRDefault="00670190" w:rsidP="00986BBB">
      <w:r>
        <w:separator/>
      </w:r>
    </w:p>
  </w:endnote>
  <w:endnote w:type="continuationSeparator" w:id="0">
    <w:p w14:paraId="7072B840" w14:textId="77777777" w:rsidR="00670190" w:rsidRDefault="00670190" w:rsidP="00986B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21204853"/>
      <w:docPartObj>
        <w:docPartGallery w:val="Page Numbers (Bottom of Page)"/>
        <w:docPartUnique/>
      </w:docPartObj>
    </w:sdtPr>
    <w:sdtContent>
      <w:p w14:paraId="0F4F816B" w14:textId="77777777" w:rsidR="00986BBB" w:rsidRDefault="00986BBB" w:rsidP="00081EC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8249719" w14:textId="77777777" w:rsidR="00986BBB" w:rsidRDefault="00986BB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30978649"/>
      <w:docPartObj>
        <w:docPartGallery w:val="Page Numbers (Bottom of Page)"/>
        <w:docPartUnique/>
      </w:docPartObj>
    </w:sdtPr>
    <w:sdtContent>
      <w:p w14:paraId="69EE4008" w14:textId="77777777" w:rsidR="00986BBB" w:rsidRDefault="00986BBB" w:rsidP="00081EC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41B5C41" w14:textId="77777777" w:rsidR="00986BBB" w:rsidRDefault="00986BBB">
    <w:pPr>
      <w:pStyle w:val="Footer"/>
    </w:pPr>
    <w:r>
      <w:tab/>
      <w:t xml:space="preserve">Page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0B83B0" w14:textId="77777777" w:rsidR="002B0F13" w:rsidRDefault="002B0F1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F0431E" w14:textId="77777777" w:rsidR="00670190" w:rsidRDefault="00670190" w:rsidP="00986BBB">
      <w:r>
        <w:separator/>
      </w:r>
    </w:p>
  </w:footnote>
  <w:footnote w:type="continuationSeparator" w:id="0">
    <w:p w14:paraId="283E2C6C" w14:textId="77777777" w:rsidR="00670190" w:rsidRDefault="00670190" w:rsidP="00986B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41817052"/>
      <w:docPartObj>
        <w:docPartGallery w:val="Page Numbers (Top of Page)"/>
        <w:docPartUnique/>
      </w:docPartObj>
    </w:sdtPr>
    <w:sdtContent>
      <w:p w14:paraId="4189108D" w14:textId="27DAA0FE" w:rsidR="00986BBB" w:rsidRDefault="00986BBB" w:rsidP="00081ECC">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226A44">
          <w:rPr>
            <w:rStyle w:val="PageNumber"/>
            <w:noProof/>
          </w:rPr>
          <w:t>3</w:t>
        </w:r>
        <w:r>
          <w:rPr>
            <w:rStyle w:val="PageNumber"/>
          </w:rPr>
          <w:fldChar w:fldCharType="end"/>
        </w:r>
      </w:p>
    </w:sdtContent>
  </w:sdt>
  <w:p w14:paraId="424CD421" w14:textId="77777777" w:rsidR="00986BBB" w:rsidRDefault="00986BBB" w:rsidP="00986BBB">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Times New Roman" w:hAnsi="Times New Roman" w:cs="Times New Roman"/>
        <w:sz w:val="28"/>
        <w:szCs w:val="28"/>
      </w:rPr>
      <w:id w:val="303357300"/>
      <w:docPartObj>
        <w:docPartGallery w:val="Page Numbers (Top of Page)"/>
        <w:docPartUnique/>
      </w:docPartObj>
    </w:sdtPr>
    <w:sdtContent>
      <w:p w14:paraId="0642D936" w14:textId="77777777" w:rsidR="00986BBB" w:rsidRPr="00986BBB" w:rsidRDefault="00986BBB" w:rsidP="00081ECC">
        <w:pPr>
          <w:pStyle w:val="Header"/>
          <w:framePr w:wrap="none" w:vAnchor="text" w:hAnchor="margin" w:xAlign="right" w:y="1"/>
          <w:rPr>
            <w:rStyle w:val="PageNumber"/>
            <w:rFonts w:ascii="Times New Roman" w:hAnsi="Times New Roman" w:cs="Times New Roman"/>
            <w:sz w:val="28"/>
            <w:szCs w:val="28"/>
          </w:rPr>
        </w:pPr>
        <w:r w:rsidRPr="00986BBB">
          <w:rPr>
            <w:rStyle w:val="PageNumber"/>
            <w:rFonts w:ascii="Times New Roman" w:hAnsi="Times New Roman" w:cs="Times New Roman"/>
            <w:sz w:val="28"/>
            <w:szCs w:val="28"/>
          </w:rPr>
          <w:fldChar w:fldCharType="begin"/>
        </w:r>
        <w:r w:rsidRPr="00986BBB">
          <w:rPr>
            <w:rStyle w:val="PageNumber"/>
            <w:rFonts w:ascii="Times New Roman" w:hAnsi="Times New Roman" w:cs="Times New Roman"/>
            <w:sz w:val="28"/>
            <w:szCs w:val="28"/>
          </w:rPr>
          <w:instrText xml:space="preserve"> PAGE </w:instrText>
        </w:r>
        <w:r w:rsidRPr="00986BBB">
          <w:rPr>
            <w:rStyle w:val="PageNumber"/>
            <w:rFonts w:ascii="Times New Roman" w:hAnsi="Times New Roman" w:cs="Times New Roman"/>
            <w:sz w:val="28"/>
            <w:szCs w:val="28"/>
          </w:rPr>
          <w:fldChar w:fldCharType="separate"/>
        </w:r>
        <w:r w:rsidRPr="00986BBB">
          <w:rPr>
            <w:rStyle w:val="PageNumber"/>
            <w:rFonts w:ascii="Times New Roman" w:hAnsi="Times New Roman" w:cs="Times New Roman"/>
            <w:noProof/>
            <w:sz w:val="28"/>
            <w:szCs w:val="28"/>
          </w:rPr>
          <w:t>1</w:t>
        </w:r>
        <w:r w:rsidRPr="00986BBB">
          <w:rPr>
            <w:rStyle w:val="PageNumber"/>
            <w:rFonts w:ascii="Times New Roman" w:hAnsi="Times New Roman" w:cs="Times New Roman"/>
            <w:sz w:val="28"/>
            <w:szCs w:val="28"/>
          </w:rPr>
          <w:fldChar w:fldCharType="end"/>
        </w:r>
      </w:p>
    </w:sdtContent>
  </w:sdt>
  <w:p w14:paraId="4D939B72" w14:textId="61BA2B76" w:rsidR="00986BBB" w:rsidRPr="00986BBB" w:rsidRDefault="00726F3E" w:rsidP="00986BBB">
    <w:pPr>
      <w:pStyle w:val="Header"/>
      <w:ind w:right="360"/>
      <w:rPr>
        <w:rFonts w:ascii="Times New Roman" w:hAnsi="Times New Roman" w:cs="Times New Roman"/>
        <w:b/>
        <w:bCs/>
        <w:sz w:val="28"/>
        <w:szCs w:val="28"/>
      </w:rPr>
    </w:pPr>
    <w:r>
      <w:rPr>
        <w:rFonts w:ascii="Times New Roman" w:hAnsi="Times New Roman" w:cs="Times New Roman"/>
        <w:b/>
        <w:bCs/>
        <w:sz w:val="28"/>
        <w:szCs w:val="28"/>
      </w:rPr>
      <w:t>Life With God &amp; Grief</w:t>
    </w:r>
  </w:p>
  <w:p w14:paraId="70C9527E" w14:textId="0668EA7F" w:rsidR="00986BBB" w:rsidRPr="00986BBB" w:rsidRDefault="00726F3E">
    <w:pPr>
      <w:pStyle w:val="Header"/>
      <w:rPr>
        <w:rFonts w:ascii="Times New Roman" w:hAnsi="Times New Roman" w:cs="Times New Roman"/>
        <w:sz w:val="28"/>
        <w:szCs w:val="28"/>
      </w:rPr>
    </w:pPr>
    <w:r>
      <w:rPr>
        <w:rFonts w:ascii="Times New Roman" w:hAnsi="Times New Roman" w:cs="Times New Roman"/>
        <w:i/>
        <w:iCs/>
        <w:sz w:val="28"/>
        <w:szCs w:val="28"/>
      </w:rPr>
      <w:t>Lesson 1 – Defining &amp; Identifying Grief</w:t>
    </w:r>
    <w:r>
      <w:rPr>
        <w:rFonts w:ascii="Times New Roman" w:hAnsi="Times New Roman" w:cs="Times New Roman"/>
        <w:i/>
        <w:iCs/>
        <w:sz w:val="28"/>
        <w:szCs w:val="28"/>
      </w:rPr>
      <w:tab/>
    </w:r>
    <w:r w:rsidR="00986BBB" w:rsidRPr="00986BBB">
      <w:rPr>
        <w:rFonts w:ascii="Times New Roman" w:hAnsi="Times New Roman" w:cs="Times New Roman"/>
        <w:sz w:val="28"/>
        <w:szCs w:val="28"/>
      </w:rPr>
      <w:tab/>
    </w:r>
    <w:r>
      <w:rPr>
        <w:rFonts w:ascii="Times New Roman" w:hAnsi="Times New Roman" w:cs="Times New Roman"/>
        <w:sz w:val="28"/>
        <w:szCs w:val="28"/>
      </w:rPr>
      <w:t xml:space="preserve">    </w:t>
    </w:r>
    <w:r>
      <w:rPr>
        <w:rFonts w:ascii="Times New Roman" w:hAnsi="Times New Roman" w:cs="Times New Roman"/>
        <w:i/>
        <w:iCs/>
        <w:sz w:val="28"/>
        <w:szCs w:val="28"/>
      </w:rPr>
      <w:t xml:space="preserve">February </w:t>
    </w:r>
    <w:r w:rsidR="002B0F13">
      <w:rPr>
        <w:rFonts w:ascii="Times New Roman" w:hAnsi="Times New Roman" w:cs="Times New Roman"/>
        <w:i/>
        <w:iCs/>
        <w:sz w:val="28"/>
        <w:szCs w:val="28"/>
      </w:rPr>
      <w:t>15</w:t>
    </w:r>
    <w:r>
      <w:rPr>
        <w:rFonts w:ascii="Times New Roman" w:hAnsi="Times New Roman" w:cs="Times New Roman"/>
        <w:i/>
        <w:iCs/>
        <w:sz w:val="28"/>
        <w:szCs w:val="28"/>
      </w:rPr>
      <w:t>, 2026</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4746AD" w14:textId="77777777" w:rsidR="002B0F13" w:rsidRDefault="002B0F1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87441"/>
    <w:multiLevelType w:val="multilevel"/>
    <w:tmpl w:val="6E1ED8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856522"/>
    <w:multiLevelType w:val="multilevel"/>
    <w:tmpl w:val="3DD81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F84AB5"/>
    <w:multiLevelType w:val="multilevel"/>
    <w:tmpl w:val="6E3A0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565864"/>
    <w:multiLevelType w:val="multilevel"/>
    <w:tmpl w:val="9B0229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3B22EC"/>
    <w:multiLevelType w:val="multilevel"/>
    <w:tmpl w:val="05ECA1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B735EFB"/>
    <w:multiLevelType w:val="multilevel"/>
    <w:tmpl w:val="122EF59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6" w15:restartNumberingAfterBreak="0">
    <w:nsid w:val="0B957276"/>
    <w:multiLevelType w:val="multilevel"/>
    <w:tmpl w:val="CFAEF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C1B1CC8"/>
    <w:multiLevelType w:val="hybridMultilevel"/>
    <w:tmpl w:val="D898FD9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0C7D3941"/>
    <w:multiLevelType w:val="multilevel"/>
    <w:tmpl w:val="7A4E8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D06468C"/>
    <w:multiLevelType w:val="multilevel"/>
    <w:tmpl w:val="55AAEA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D3260A8"/>
    <w:multiLevelType w:val="multilevel"/>
    <w:tmpl w:val="B0402C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DEC575D"/>
    <w:multiLevelType w:val="multilevel"/>
    <w:tmpl w:val="92AEA50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2" w15:restartNumberingAfterBreak="0">
    <w:nsid w:val="0E010029"/>
    <w:multiLevelType w:val="hybridMultilevel"/>
    <w:tmpl w:val="96827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F944297"/>
    <w:multiLevelType w:val="multilevel"/>
    <w:tmpl w:val="9C1A16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07E7047"/>
    <w:multiLevelType w:val="multilevel"/>
    <w:tmpl w:val="3EACB6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08A30E6"/>
    <w:multiLevelType w:val="multilevel"/>
    <w:tmpl w:val="5E22B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1B340FD"/>
    <w:multiLevelType w:val="multilevel"/>
    <w:tmpl w:val="FBD81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2E478E5"/>
    <w:multiLevelType w:val="multilevel"/>
    <w:tmpl w:val="8E46A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3501EB8"/>
    <w:multiLevelType w:val="hybridMultilevel"/>
    <w:tmpl w:val="60A06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4C030EA"/>
    <w:multiLevelType w:val="multilevel"/>
    <w:tmpl w:val="969C52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9575383"/>
    <w:multiLevelType w:val="multilevel"/>
    <w:tmpl w:val="424CA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9D12283"/>
    <w:multiLevelType w:val="multilevel"/>
    <w:tmpl w:val="7F4CF2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9F87B07"/>
    <w:multiLevelType w:val="multilevel"/>
    <w:tmpl w:val="2326C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A6E1558"/>
    <w:multiLevelType w:val="multilevel"/>
    <w:tmpl w:val="0DDAB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C4539B2"/>
    <w:multiLevelType w:val="hybridMultilevel"/>
    <w:tmpl w:val="52B8BF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E682A68"/>
    <w:multiLevelType w:val="multilevel"/>
    <w:tmpl w:val="355EB2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FAF3AEC"/>
    <w:multiLevelType w:val="hybridMultilevel"/>
    <w:tmpl w:val="587621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1FC757B0"/>
    <w:multiLevelType w:val="multilevel"/>
    <w:tmpl w:val="8924B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210577EE"/>
    <w:multiLevelType w:val="multilevel"/>
    <w:tmpl w:val="4D8C8D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1200A8A"/>
    <w:multiLevelType w:val="multilevel"/>
    <w:tmpl w:val="20887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21770569"/>
    <w:multiLevelType w:val="multilevel"/>
    <w:tmpl w:val="60841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22931CFA"/>
    <w:multiLevelType w:val="multilevel"/>
    <w:tmpl w:val="B13AA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23D31E45"/>
    <w:multiLevelType w:val="multilevel"/>
    <w:tmpl w:val="F37434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26DE5CF0"/>
    <w:multiLevelType w:val="multilevel"/>
    <w:tmpl w:val="6A6AC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26FC4D4A"/>
    <w:multiLevelType w:val="multilevel"/>
    <w:tmpl w:val="C1C06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286B3ECE"/>
    <w:multiLevelType w:val="multilevel"/>
    <w:tmpl w:val="378451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28CD7518"/>
    <w:multiLevelType w:val="multilevel"/>
    <w:tmpl w:val="C0808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2A025CA3"/>
    <w:multiLevelType w:val="multilevel"/>
    <w:tmpl w:val="543CDC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2C4A5489"/>
    <w:multiLevelType w:val="multilevel"/>
    <w:tmpl w:val="9FB0CA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2FD11A24"/>
    <w:multiLevelType w:val="multilevel"/>
    <w:tmpl w:val="FF065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30377996"/>
    <w:multiLevelType w:val="multilevel"/>
    <w:tmpl w:val="AA040F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309E5611"/>
    <w:multiLevelType w:val="multilevel"/>
    <w:tmpl w:val="2F182CC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2" w15:restartNumberingAfterBreak="0">
    <w:nsid w:val="32442769"/>
    <w:multiLevelType w:val="multilevel"/>
    <w:tmpl w:val="59628E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34E73F0A"/>
    <w:multiLevelType w:val="multilevel"/>
    <w:tmpl w:val="3A6E0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353317F7"/>
    <w:multiLevelType w:val="multilevel"/>
    <w:tmpl w:val="48625DE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5" w15:restartNumberingAfterBreak="0">
    <w:nsid w:val="3C1941A0"/>
    <w:multiLevelType w:val="hybridMultilevel"/>
    <w:tmpl w:val="C180FB5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3CB93E8F"/>
    <w:multiLevelType w:val="multilevel"/>
    <w:tmpl w:val="8528B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3D6A52E9"/>
    <w:multiLevelType w:val="multilevel"/>
    <w:tmpl w:val="E244D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3E8F2987"/>
    <w:multiLevelType w:val="multilevel"/>
    <w:tmpl w:val="A5C87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413A08F1"/>
    <w:multiLevelType w:val="multilevel"/>
    <w:tmpl w:val="5C7C9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42157393"/>
    <w:multiLevelType w:val="multilevel"/>
    <w:tmpl w:val="2AD0C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450804F5"/>
    <w:multiLevelType w:val="multilevel"/>
    <w:tmpl w:val="AA46B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456C0D1A"/>
    <w:multiLevelType w:val="multilevel"/>
    <w:tmpl w:val="805CAB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46C70765"/>
    <w:multiLevelType w:val="multilevel"/>
    <w:tmpl w:val="9A1C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478E5671"/>
    <w:multiLevelType w:val="multilevel"/>
    <w:tmpl w:val="E15C3C4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55" w15:restartNumberingAfterBreak="0">
    <w:nsid w:val="47E71AED"/>
    <w:multiLevelType w:val="multilevel"/>
    <w:tmpl w:val="53AECC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48A5206D"/>
    <w:multiLevelType w:val="multilevel"/>
    <w:tmpl w:val="607CD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48D97218"/>
    <w:multiLevelType w:val="multilevel"/>
    <w:tmpl w:val="C33EC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49A913F8"/>
    <w:multiLevelType w:val="multilevel"/>
    <w:tmpl w:val="9392D5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4FEA0B74"/>
    <w:multiLevelType w:val="multilevel"/>
    <w:tmpl w:val="1A824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50342C0D"/>
    <w:multiLevelType w:val="multilevel"/>
    <w:tmpl w:val="36524B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50D83A4E"/>
    <w:multiLevelType w:val="multilevel"/>
    <w:tmpl w:val="14FA21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54114F5F"/>
    <w:multiLevelType w:val="multilevel"/>
    <w:tmpl w:val="49BAE1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54B326C0"/>
    <w:multiLevelType w:val="multilevel"/>
    <w:tmpl w:val="AC282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5534003B"/>
    <w:multiLevelType w:val="multilevel"/>
    <w:tmpl w:val="1A466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5761645F"/>
    <w:multiLevelType w:val="multilevel"/>
    <w:tmpl w:val="9A645C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5B2A2736"/>
    <w:multiLevelType w:val="multilevel"/>
    <w:tmpl w:val="D83625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5EF2321B"/>
    <w:multiLevelType w:val="multilevel"/>
    <w:tmpl w:val="039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5F1C04FC"/>
    <w:multiLevelType w:val="multilevel"/>
    <w:tmpl w:val="E778A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5FD071A4"/>
    <w:multiLevelType w:val="hybridMultilevel"/>
    <w:tmpl w:val="E90896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600D27F4"/>
    <w:multiLevelType w:val="multilevel"/>
    <w:tmpl w:val="08CE16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60C40D8F"/>
    <w:multiLevelType w:val="multilevel"/>
    <w:tmpl w:val="8C6ED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61CA5334"/>
    <w:multiLevelType w:val="multilevel"/>
    <w:tmpl w:val="825EBA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61FD04B6"/>
    <w:multiLevelType w:val="multilevel"/>
    <w:tmpl w:val="C08EB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624F2ECA"/>
    <w:multiLevelType w:val="multilevel"/>
    <w:tmpl w:val="80E8C0E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75" w15:restartNumberingAfterBreak="0">
    <w:nsid w:val="642D5BAD"/>
    <w:multiLevelType w:val="multilevel"/>
    <w:tmpl w:val="8C121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64874A8E"/>
    <w:multiLevelType w:val="multilevel"/>
    <w:tmpl w:val="D7AEB7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64957D2C"/>
    <w:multiLevelType w:val="multilevel"/>
    <w:tmpl w:val="895407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66175019"/>
    <w:multiLevelType w:val="multilevel"/>
    <w:tmpl w:val="157EC7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683F0FCF"/>
    <w:multiLevelType w:val="multilevel"/>
    <w:tmpl w:val="4962B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68B36C75"/>
    <w:multiLevelType w:val="multilevel"/>
    <w:tmpl w:val="391EA6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69F9495D"/>
    <w:multiLevelType w:val="multilevel"/>
    <w:tmpl w:val="592669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6AD413A0"/>
    <w:multiLevelType w:val="hybridMultilevel"/>
    <w:tmpl w:val="1A4E76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15:restartNumberingAfterBreak="0">
    <w:nsid w:val="75AB5FF7"/>
    <w:multiLevelType w:val="multilevel"/>
    <w:tmpl w:val="8AB028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767E1825"/>
    <w:multiLevelType w:val="multilevel"/>
    <w:tmpl w:val="E0385B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783F6310"/>
    <w:multiLevelType w:val="multilevel"/>
    <w:tmpl w:val="6F987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78791CF4"/>
    <w:multiLevelType w:val="multilevel"/>
    <w:tmpl w:val="0B984B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7BAB1438"/>
    <w:multiLevelType w:val="multilevel"/>
    <w:tmpl w:val="DCAA14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7C302079"/>
    <w:multiLevelType w:val="multilevel"/>
    <w:tmpl w:val="E9F6235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89" w15:restartNumberingAfterBreak="0">
    <w:nsid w:val="7C552840"/>
    <w:multiLevelType w:val="multilevel"/>
    <w:tmpl w:val="8EFE3B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7EE035AB"/>
    <w:multiLevelType w:val="multilevel"/>
    <w:tmpl w:val="3A8C8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7F6B0A85"/>
    <w:multiLevelType w:val="multilevel"/>
    <w:tmpl w:val="74E25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75903151">
    <w:abstractNumId w:val="69"/>
  </w:num>
  <w:num w:numId="2" w16cid:durableId="72627653">
    <w:abstractNumId w:val="12"/>
  </w:num>
  <w:num w:numId="3" w16cid:durableId="56171029">
    <w:abstractNumId w:val="74"/>
  </w:num>
  <w:num w:numId="4" w16cid:durableId="329600786">
    <w:abstractNumId w:val="54"/>
  </w:num>
  <w:num w:numId="5" w16cid:durableId="1857966088">
    <w:abstractNumId w:val="44"/>
  </w:num>
  <w:num w:numId="6" w16cid:durableId="829710819">
    <w:abstractNumId w:val="11"/>
  </w:num>
  <w:num w:numId="7" w16cid:durableId="460921997">
    <w:abstractNumId w:val="5"/>
  </w:num>
  <w:num w:numId="8" w16cid:durableId="959795963">
    <w:abstractNumId w:val="88"/>
  </w:num>
  <w:num w:numId="9" w16cid:durableId="80567452">
    <w:abstractNumId w:val="41"/>
  </w:num>
  <w:num w:numId="10" w16cid:durableId="1814903165">
    <w:abstractNumId w:val="81"/>
  </w:num>
  <w:num w:numId="11" w16cid:durableId="339508114">
    <w:abstractNumId w:val="82"/>
  </w:num>
  <w:num w:numId="12" w16cid:durableId="900021012">
    <w:abstractNumId w:val="39"/>
  </w:num>
  <w:num w:numId="13" w16cid:durableId="1034888137">
    <w:abstractNumId w:val="18"/>
  </w:num>
  <w:num w:numId="14" w16cid:durableId="1431702322">
    <w:abstractNumId w:val="24"/>
  </w:num>
  <w:num w:numId="15" w16cid:durableId="1053626053">
    <w:abstractNumId w:val="50"/>
  </w:num>
  <w:num w:numId="16" w16cid:durableId="1272469580">
    <w:abstractNumId w:val="26"/>
  </w:num>
  <w:num w:numId="17" w16cid:durableId="1299649481">
    <w:abstractNumId w:val="45"/>
  </w:num>
  <w:num w:numId="18" w16cid:durableId="2113278219">
    <w:abstractNumId w:val="7"/>
  </w:num>
  <w:num w:numId="19" w16cid:durableId="1672025897">
    <w:abstractNumId w:val="56"/>
  </w:num>
  <w:num w:numId="20" w16cid:durableId="753862327">
    <w:abstractNumId w:val="53"/>
  </w:num>
  <w:num w:numId="21" w16cid:durableId="1416129271">
    <w:abstractNumId w:val="60"/>
  </w:num>
  <w:num w:numId="22" w16cid:durableId="693534239">
    <w:abstractNumId w:val="27"/>
  </w:num>
  <w:num w:numId="23" w16cid:durableId="1407462379">
    <w:abstractNumId w:val="14"/>
  </w:num>
  <w:num w:numId="24" w16cid:durableId="723875735">
    <w:abstractNumId w:val="22"/>
  </w:num>
  <w:num w:numId="25" w16cid:durableId="825514903">
    <w:abstractNumId w:val="48"/>
  </w:num>
  <w:num w:numId="26" w16cid:durableId="641425725">
    <w:abstractNumId w:val="23"/>
  </w:num>
  <w:num w:numId="27" w16cid:durableId="1041245746">
    <w:abstractNumId w:val="21"/>
  </w:num>
  <w:num w:numId="28" w16cid:durableId="1628507765">
    <w:abstractNumId w:val="90"/>
  </w:num>
  <w:num w:numId="29" w16cid:durableId="472606133">
    <w:abstractNumId w:val="29"/>
  </w:num>
  <w:num w:numId="30" w16cid:durableId="1826509670">
    <w:abstractNumId w:val="6"/>
  </w:num>
  <w:num w:numId="31" w16cid:durableId="587078010">
    <w:abstractNumId w:val="46"/>
  </w:num>
  <w:num w:numId="32" w16cid:durableId="1992055255">
    <w:abstractNumId w:val="65"/>
  </w:num>
  <w:num w:numId="33" w16cid:durableId="112409563">
    <w:abstractNumId w:val="38"/>
  </w:num>
  <w:num w:numId="34" w16cid:durableId="454374526">
    <w:abstractNumId w:val="79"/>
  </w:num>
  <w:num w:numId="35" w16cid:durableId="788936135">
    <w:abstractNumId w:val="8"/>
  </w:num>
  <w:num w:numId="36" w16cid:durableId="476580396">
    <w:abstractNumId w:val="40"/>
  </w:num>
  <w:num w:numId="37" w16cid:durableId="1371996562">
    <w:abstractNumId w:val="61"/>
  </w:num>
  <w:num w:numId="38" w16cid:durableId="1139033841">
    <w:abstractNumId w:val="15"/>
  </w:num>
  <w:num w:numId="39" w16cid:durableId="1696344265">
    <w:abstractNumId w:val="1"/>
  </w:num>
  <w:num w:numId="40" w16cid:durableId="1480729166">
    <w:abstractNumId w:val="66"/>
  </w:num>
  <w:num w:numId="41" w16cid:durableId="612782034">
    <w:abstractNumId w:val="62"/>
  </w:num>
  <w:num w:numId="42" w16cid:durableId="1399864625">
    <w:abstractNumId w:val="51"/>
  </w:num>
  <w:num w:numId="43" w16cid:durableId="1813209372">
    <w:abstractNumId w:val="78"/>
  </w:num>
  <w:num w:numId="44" w16cid:durableId="542257829">
    <w:abstractNumId w:val="57"/>
  </w:num>
  <w:num w:numId="45" w16cid:durableId="679090769">
    <w:abstractNumId w:val="71"/>
  </w:num>
  <w:num w:numId="46" w16cid:durableId="982853418">
    <w:abstractNumId w:val="89"/>
  </w:num>
  <w:num w:numId="47" w16cid:durableId="1597248051">
    <w:abstractNumId w:val="25"/>
  </w:num>
  <w:num w:numId="48" w16cid:durableId="1936130459">
    <w:abstractNumId w:val="30"/>
  </w:num>
  <w:num w:numId="49" w16cid:durableId="1552419625">
    <w:abstractNumId w:val="91"/>
  </w:num>
  <w:num w:numId="50" w16cid:durableId="1775664727">
    <w:abstractNumId w:val="43"/>
  </w:num>
  <w:num w:numId="51" w16cid:durableId="1656831748">
    <w:abstractNumId w:val="16"/>
  </w:num>
  <w:num w:numId="52" w16cid:durableId="1367557554">
    <w:abstractNumId w:val="47"/>
  </w:num>
  <w:num w:numId="53" w16cid:durableId="1351104102">
    <w:abstractNumId w:val="59"/>
  </w:num>
  <w:num w:numId="54" w16cid:durableId="326447123">
    <w:abstractNumId w:val="32"/>
  </w:num>
  <w:num w:numId="55" w16cid:durableId="1078403839">
    <w:abstractNumId w:val="87"/>
  </w:num>
  <w:num w:numId="56" w16cid:durableId="1743022770">
    <w:abstractNumId w:val="0"/>
  </w:num>
  <w:num w:numId="57" w16cid:durableId="140080112">
    <w:abstractNumId w:val="31"/>
  </w:num>
  <w:num w:numId="58" w16cid:durableId="253127096">
    <w:abstractNumId w:val="63"/>
  </w:num>
  <w:num w:numId="59" w16cid:durableId="1976142">
    <w:abstractNumId w:val="10"/>
  </w:num>
  <w:num w:numId="60" w16cid:durableId="199897603">
    <w:abstractNumId w:val="35"/>
  </w:num>
  <w:num w:numId="61" w16cid:durableId="1681659408">
    <w:abstractNumId w:val="75"/>
  </w:num>
  <w:num w:numId="62" w16cid:durableId="1538851500">
    <w:abstractNumId w:val="36"/>
  </w:num>
  <w:num w:numId="63" w16cid:durableId="241641639">
    <w:abstractNumId w:val="67"/>
  </w:num>
  <w:num w:numId="64" w16cid:durableId="588200849">
    <w:abstractNumId w:val="3"/>
  </w:num>
  <w:num w:numId="65" w16cid:durableId="383603908">
    <w:abstractNumId w:val="83"/>
  </w:num>
  <w:num w:numId="66" w16cid:durableId="667513958">
    <w:abstractNumId w:val="33"/>
  </w:num>
  <w:num w:numId="67" w16cid:durableId="507017575">
    <w:abstractNumId w:val="58"/>
  </w:num>
  <w:num w:numId="68" w16cid:durableId="1307784936">
    <w:abstractNumId w:val="34"/>
  </w:num>
  <w:num w:numId="69" w16cid:durableId="232618331">
    <w:abstractNumId w:val="42"/>
  </w:num>
  <w:num w:numId="70" w16cid:durableId="1746297752">
    <w:abstractNumId w:val="19"/>
  </w:num>
  <w:num w:numId="71" w16cid:durableId="1636789791">
    <w:abstractNumId w:val="52"/>
  </w:num>
  <w:num w:numId="72" w16cid:durableId="692145911">
    <w:abstractNumId w:val="20"/>
  </w:num>
  <w:num w:numId="73" w16cid:durableId="360281616">
    <w:abstractNumId w:val="9"/>
  </w:num>
  <w:num w:numId="74" w16cid:durableId="139468242">
    <w:abstractNumId w:val="84"/>
  </w:num>
  <w:num w:numId="75" w16cid:durableId="734545810">
    <w:abstractNumId w:val="64"/>
  </w:num>
  <w:num w:numId="76" w16cid:durableId="1530684822">
    <w:abstractNumId w:val="86"/>
  </w:num>
  <w:num w:numId="77" w16cid:durableId="1313604922">
    <w:abstractNumId w:val="77"/>
  </w:num>
  <w:num w:numId="78" w16cid:durableId="318466518">
    <w:abstractNumId w:val="2"/>
  </w:num>
  <w:num w:numId="79" w16cid:durableId="1594899740">
    <w:abstractNumId w:val="28"/>
  </w:num>
  <w:num w:numId="80" w16cid:durableId="320278199">
    <w:abstractNumId w:val="72"/>
  </w:num>
  <w:num w:numId="81" w16cid:durableId="72246296">
    <w:abstractNumId w:val="70"/>
  </w:num>
  <w:num w:numId="82" w16cid:durableId="1889026371">
    <w:abstractNumId w:val="37"/>
  </w:num>
  <w:num w:numId="83" w16cid:durableId="1946495724">
    <w:abstractNumId w:val="55"/>
  </w:num>
  <w:num w:numId="84" w16cid:durableId="832911003">
    <w:abstractNumId w:val="73"/>
  </w:num>
  <w:num w:numId="85" w16cid:durableId="2101221268">
    <w:abstractNumId w:val="85"/>
  </w:num>
  <w:num w:numId="86" w16cid:durableId="866067665">
    <w:abstractNumId w:val="49"/>
  </w:num>
  <w:num w:numId="87" w16cid:durableId="1433361234">
    <w:abstractNumId w:val="4"/>
  </w:num>
  <w:num w:numId="88" w16cid:durableId="1202012408">
    <w:abstractNumId w:val="17"/>
  </w:num>
  <w:num w:numId="89" w16cid:durableId="545410248">
    <w:abstractNumId w:val="80"/>
  </w:num>
  <w:num w:numId="90" w16cid:durableId="619847490">
    <w:abstractNumId w:val="68"/>
  </w:num>
  <w:num w:numId="91" w16cid:durableId="328338008">
    <w:abstractNumId w:val="76"/>
  </w:num>
  <w:num w:numId="92" w16cid:durableId="39651400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6F3E"/>
    <w:rsid w:val="000265B8"/>
    <w:rsid w:val="000C2F3A"/>
    <w:rsid w:val="000C4D6D"/>
    <w:rsid w:val="000F51EF"/>
    <w:rsid w:val="00170335"/>
    <w:rsid w:val="00186CA6"/>
    <w:rsid w:val="00193F77"/>
    <w:rsid w:val="00226A44"/>
    <w:rsid w:val="00235ADB"/>
    <w:rsid w:val="00292D9F"/>
    <w:rsid w:val="002B0F13"/>
    <w:rsid w:val="00331102"/>
    <w:rsid w:val="00346070"/>
    <w:rsid w:val="0035313F"/>
    <w:rsid w:val="003631F3"/>
    <w:rsid w:val="00386B1C"/>
    <w:rsid w:val="00413DC3"/>
    <w:rsid w:val="004B6786"/>
    <w:rsid w:val="004E0DA9"/>
    <w:rsid w:val="00534814"/>
    <w:rsid w:val="0064791F"/>
    <w:rsid w:val="006568FD"/>
    <w:rsid w:val="00670190"/>
    <w:rsid w:val="006D3BD2"/>
    <w:rsid w:val="00726F3E"/>
    <w:rsid w:val="007427AE"/>
    <w:rsid w:val="00847AEA"/>
    <w:rsid w:val="00896BAA"/>
    <w:rsid w:val="008C421F"/>
    <w:rsid w:val="008F17F8"/>
    <w:rsid w:val="00924CFD"/>
    <w:rsid w:val="00947ECD"/>
    <w:rsid w:val="0095463A"/>
    <w:rsid w:val="00970C05"/>
    <w:rsid w:val="00986BBB"/>
    <w:rsid w:val="00987BD6"/>
    <w:rsid w:val="009E3A40"/>
    <w:rsid w:val="00A4714C"/>
    <w:rsid w:val="00AA43B8"/>
    <w:rsid w:val="00AB5512"/>
    <w:rsid w:val="00AE4676"/>
    <w:rsid w:val="00B7119E"/>
    <w:rsid w:val="00BA0759"/>
    <w:rsid w:val="00C670F3"/>
    <w:rsid w:val="00CA3254"/>
    <w:rsid w:val="00CC62A5"/>
    <w:rsid w:val="00CD05CC"/>
    <w:rsid w:val="00CF79FB"/>
    <w:rsid w:val="00D52461"/>
    <w:rsid w:val="00E5772B"/>
    <w:rsid w:val="00EC449D"/>
    <w:rsid w:val="00EC78B7"/>
    <w:rsid w:val="00F91A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335EE8"/>
  <w15:chartTrackingRefBased/>
  <w15:docId w15:val="{85CC1638-7E1B-9C4D-A4CD-8E9DE3E9AC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51EF"/>
    <w:pPr>
      <w:autoSpaceDE w:val="0"/>
      <w:autoSpaceDN w:val="0"/>
      <w:adjustRightInd w:val="0"/>
    </w:pPr>
    <w:rPr>
      <w:rFonts w:ascii="Calibri" w:hAnsi="Calibri" w:cs="Calibri"/>
      <w:kern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6BBB"/>
    <w:pPr>
      <w:tabs>
        <w:tab w:val="center" w:pos="4680"/>
        <w:tab w:val="right" w:pos="9360"/>
      </w:tabs>
    </w:pPr>
  </w:style>
  <w:style w:type="character" w:customStyle="1" w:styleId="HeaderChar">
    <w:name w:val="Header Char"/>
    <w:basedOn w:val="DefaultParagraphFont"/>
    <w:link w:val="Header"/>
    <w:uiPriority w:val="99"/>
    <w:rsid w:val="00986BBB"/>
  </w:style>
  <w:style w:type="paragraph" w:styleId="Footer">
    <w:name w:val="footer"/>
    <w:basedOn w:val="Normal"/>
    <w:link w:val="FooterChar"/>
    <w:uiPriority w:val="99"/>
    <w:unhideWhenUsed/>
    <w:rsid w:val="00986BBB"/>
    <w:pPr>
      <w:tabs>
        <w:tab w:val="center" w:pos="4680"/>
        <w:tab w:val="right" w:pos="9360"/>
      </w:tabs>
    </w:pPr>
  </w:style>
  <w:style w:type="character" w:customStyle="1" w:styleId="FooterChar">
    <w:name w:val="Footer Char"/>
    <w:basedOn w:val="DefaultParagraphFont"/>
    <w:link w:val="Footer"/>
    <w:uiPriority w:val="99"/>
    <w:rsid w:val="00986BBB"/>
  </w:style>
  <w:style w:type="character" w:styleId="PageNumber">
    <w:name w:val="page number"/>
    <w:basedOn w:val="DefaultParagraphFont"/>
    <w:uiPriority w:val="99"/>
    <w:semiHidden/>
    <w:unhideWhenUsed/>
    <w:rsid w:val="00986BBB"/>
  </w:style>
  <w:style w:type="paragraph" w:styleId="ListParagraph">
    <w:name w:val="List Paragraph"/>
    <w:basedOn w:val="Normal"/>
    <w:uiPriority w:val="34"/>
    <w:qFormat/>
    <w:rsid w:val="00F91A50"/>
    <w:pPr>
      <w:ind w:left="720"/>
      <w:contextualSpacing/>
    </w:pPr>
  </w:style>
  <w:style w:type="paragraph" w:customStyle="1" w:styleId="whitespace-normal">
    <w:name w:val="whitespace-normal"/>
    <w:basedOn w:val="Normal"/>
    <w:rsid w:val="000C4D6D"/>
    <w:pPr>
      <w:spacing w:before="100" w:beforeAutospacing="1" w:after="100" w:afterAutospacing="1"/>
    </w:pPr>
    <w:rPr>
      <w:rFonts w:ascii="Times New Roman" w:eastAsia="Times New Roman" w:hAnsi="Times New Roman" w:cs="Times New Roman"/>
      <w14:ligatures w14:val="none"/>
    </w:rPr>
  </w:style>
  <w:style w:type="paragraph" w:customStyle="1" w:styleId="font-claude-response-body">
    <w:name w:val="font-claude-response-body"/>
    <w:basedOn w:val="Normal"/>
    <w:rsid w:val="0035313F"/>
    <w:pPr>
      <w:spacing w:before="100" w:beforeAutospacing="1" w:after="100" w:afterAutospacing="1"/>
    </w:pPr>
    <w:rPr>
      <w:rFonts w:ascii="Times New Roman" w:eastAsia="Times New Roman" w:hAnsi="Times New Roman" w:cs="Times New Roman"/>
      <w14:ligatures w14:val="none"/>
    </w:rPr>
  </w:style>
  <w:style w:type="character" w:styleId="Strong">
    <w:name w:val="Strong"/>
    <w:basedOn w:val="DefaultParagraphFont"/>
    <w:uiPriority w:val="22"/>
    <w:qFormat/>
    <w:rsid w:val="0035313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claytonmurphy/Library/Group%20Containers/UBF8T346G9.Office/User%20Content.localized/Templates.localized/Sunday%20Sermon%20Notes%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Sunday Sermon Notes Template.dotx</Template>
  <TotalTime>343</TotalTime>
  <Pages>5</Pages>
  <Words>1614</Words>
  <Characters>7765</Characters>
  <Application>Microsoft Office Word</Application>
  <DocSecurity>0</DocSecurity>
  <Lines>212</Lines>
  <Paragraphs>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claytonmurphy@comcast.net</dc:creator>
  <cp:keywords/>
  <dc:description/>
  <cp:lastModifiedBy>Christie Murphy</cp:lastModifiedBy>
  <cp:revision>13</cp:revision>
  <cp:lastPrinted>2026-02-15T12:22:00Z</cp:lastPrinted>
  <dcterms:created xsi:type="dcterms:W3CDTF">2026-01-12T13:55:00Z</dcterms:created>
  <dcterms:modified xsi:type="dcterms:W3CDTF">2026-02-16T17:44:00Z</dcterms:modified>
</cp:coreProperties>
</file>