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FF6C1" w14:textId="3CA52483" w:rsidR="00DC3731" w:rsidRPr="004C5491" w:rsidRDefault="00DC3731" w:rsidP="00DC3731">
      <w:pPr>
        <w:pBdr>
          <w:bottom w:val="single" w:sz="4" w:space="1" w:color="auto"/>
        </w:pBdr>
        <w:spacing w:after="0"/>
        <w:rPr>
          <w:rFonts w:ascii="Times New Roman" w:hAnsi="Times New Roman" w:cs="Times New Roman"/>
          <w:sz w:val="28"/>
          <w:szCs w:val="28"/>
        </w:rPr>
      </w:pPr>
      <w:r w:rsidRPr="008B108D">
        <w:rPr>
          <w:rFonts w:ascii="Times New Roman" w:hAnsi="Times New Roman" w:cs="Times New Roman"/>
          <w:b/>
          <w:bCs/>
          <w:sz w:val="28"/>
          <w:szCs w:val="28"/>
        </w:rPr>
        <w:t>Monday</w:t>
      </w:r>
      <w:r w:rsidRPr="004C5491">
        <w:rPr>
          <w:rFonts w:ascii="Times New Roman" w:hAnsi="Times New Roman" w:cs="Times New Roman"/>
          <w:sz w:val="28"/>
          <w:szCs w:val="28"/>
        </w:rPr>
        <w:t>:</w:t>
      </w:r>
      <w:r w:rsidR="004C5491" w:rsidRPr="004C5491">
        <w:rPr>
          <w:rFonts w:ascii="Times New Roman" w:hAnsi="Times New Roman" w:cs="Times New Roman"/>
          <w:sz w:val="28"/>
          <w:szCs w:val="28"/>
        </w:rPr>
        <w:t xml:space="preserve"> </w:t>
      </w:r>
      <w:r w:rsidR="008B108D">
        <w:rPr>
          <w:rFonts w:ascii="Times New Roman" w:hAnsi="Times New Roman" w:cs="Times New Roman"/>
          <w:sz w:val="28"/>
          <w:szCs w:val="28"/>
        </w:rPr>
        <w:t>John is convicted during the sermon</w:t>
      </w:r>
    </w:p>
    <w:p w14:paraId="643EB5F1" w14:textId="10B40C86" w:rsidR="00DC03B1" w:rsidRPr="00DC03B1" w:rsidRDefault="00DC03B1" w:rsidP="00DC03B1">
      <w:pPr>
        <w:rPr>
          <w:rFonts w:ascii="Times New Roman" w:hAnsi="Times New Roman" w:cs="Times New Roman"/>
          <w:sz w:val="28"/>
          <w:szCs w:val="28"/>
        </w:rPr>
      </w:pPr>
      <w:r w:rsidRPr="00DC03B1">
        <w:rPr>
          <w:rFonts w:ascii="Times New Roman" w:hAnsi="Times New Roman" w:cs="Times New Roman"/>
          <w:sz w:val="28"/>
          <w:szCs w:val="28"/>
        </w:rPr>
        <w:t xml:space="preserve">John listened as the preacher opened the sermon by reading, “For we must all appear before the judgment seat of Christ; that </w:t>
      </w:r>
      <w:proofErr w:type="gramStart"/>
      <w:r w:rsidRPr="00DC03B1">
        <w:rPr>
          <w:rFonts w:ascii="Times New Roman" w:hAnsi="Times New Roman" w:cs="Times New Roman"/>
          <w:sz w:val="28"/>
          <w:szCs w:val="28"/>
        </w:rPr>
        <w:t>every one</w:t>
      </w:r>
      <w:proofErr w:type="gramEnd"/>
      <w:r w:rsidRPr="00DC03B1">
        <w:rPr>
          <w:rFonts w:ascii="Times New Roman" w:hAnsi="Times New Roman" w:cs="Times New Roman"/>
          <w:sz w:val="28"/>
          <w:szCs w:val="28"/>
        </w:rPr>
        <w:t xml:space="preserve"> may receive the things done in his body, according to that he hath done, whether it be good or bad” (2 Corinthians 5:10). As the verse was read, John immediately thought about the word </w:t>
      </w:r>
      <w:r w:rsidRPr="00DC03B1">
        <w:rPr>
          <w:rFonts w:ascii="Times New Roman" w:hAnsi="Times New Roman" w:cs="Times New Roman"/>
          <w:i/>
          <w:iCs/>
          <w:sz w:val="28"/>
          <w:szCs w:val="28"/>
        </w:rPr>
        <w:t>must</w:t>
      </w:r>
      <w:r w:rsidRPr="00DC03B1">
        <w:rPr>
          <w:rFonts w:ascii="Times New Roman" w:hAnsi="Times New Roman" w:cs="Times New Roman"/>
          <w:sz w:val="28"/>
          <w:szCs w:val="28"/>
        </w:rPr>
        <w:t xml:space="preserve">. Every believer will stand before Christ. Standing before Christ meant answering for how he </w:t>
      </w:r>
      <w:proofErr w:type="gramStart"/>
      <w:r w:rsidRPr="00DC03B1">
        <w:rPr>
          <w:rFonts w:ascii="Times New Roman" w:hAnsi="Times New Roman" w:cs="Times New Roman"/>
          <w:sz w:val="28"/>
          <w:szCs w:val="28"/>
        </w:rPr>
        <w:t>actually lived</w:t>
      </w:r>
      <w:proofErr w:type="gramEnd"/>
      <w:r w:rsidRPr="00DC03B1">
        <w:rPr>
          <w:rFonts w:ascii="Times New Roman" w:hAnsi="Times New Roman" w:cs="Times New Roman"/>
          <w:sz w:val="28"/>
          <w:szCs w:val="28"/>
        </w:rPr>
        <w:t>, how he used his time, and what he treated as important.</w:t>
      </w:r>
      <w:r>
        <w:rPr>
          <w:rFonts w:ascii="Times New Roman" w:hAnsi="Times New Roman" w:cs="Times New Roman"/>
          <w:sz w:val="28"/>
          <w:szCs w:val="28"/>
        </w:rPr>
        <w:t xml:space="preserve"> This convicted John. </w:t>
      </w:r>
    </w:p>
    <w:p w14:paraId="4F0D47BD" w14:textId="30C07C47" w:rsidR="00DC03B1" w:rsidRPr="00DC03B1" w:rsidRDefault="00DC03B1" w:rsidP="00DC03B1">
      <w:pPr>
        <w:rPr>
          <w:rFonts w:ascii="Times New Roman" w:hAnsi="Times New Roman" w:cs="Times New Roman"/>
          <w:sz w:val="28"/>
          <w:szCs w:val="28"/>
        </w:rPr>
      </w:pPr>
      <w:r w:rsidRPr="00DC03B1">
        <w:rPr>
          <w:rFonts w:ascii="Times New Roman" w:hAnsi="Times New Roman" w:cs="Times New Roman"/>
          <w:sz w:val="28"/>
          <w:szCs w:val="28"/>
        </w:rPr>
        <w:t xml:space="preserve">The preacher explained that this judgment has to do with how believers live after they are saved. John thought about the past few weeks. He thought about how often work schedules, fatigue, and personal plans were allowed to take priority over service and involvement in the church. </w:t>
      </w:r>
      <w:r w:rsidR="00013B3F">
        <w:rPr>
          <w:rFonts w:ascii="Times New Roman" w:hAnsi="Times New Roman" w:cs="Times New Roman"/>
          <w:sz w:val="28"/>
          <w:szCs w:val="28"/>
        </w:rPr>
        <w:t xml:space="preserve">John used to participate in more of the church ministries because of family and other priorities. This made him realize he was putting too many things before God. </w:t>
      </w:r>
    </w:p>
    <w:p w14:paraId="6C9A4500" w14:textId="0E2F106B" w:rsidR="00DC03B1" w:rsidRPr="00DC03B1" w:rsidRDefault="00DC03B1" w:rsidP="00DC03B1">
      <w:pPr>
        <w:rPr>
          <w:rFonts w:ascii="Times New Roman" w:hAnsi="Times New Roman" w:cs="Times New Roman"/>
          <w:sz w:val="28"/>
          <w:szCs w:val="28"/>
        </w:rPr>
      </w:pPr>
      <w:r w:rsidRPr="00DC03B1">
        <w:rPr>
          <w:rFonts w:ascii="Times New Roman" w:hAnsi="Times New Roman" w:cs="Times New Roman"/>
          <w:sz w:val="28"/>
          <w:szCs w:val="28"/>
        </w:rPr>
        <w:t xml:space="preserve">The preacher continued by reading, “Knowing therefore the terror of the Lord, we persuade men” (2 Corinthians 5:11). John thought about Paul’s sense of urgency. Paul did not treat obedience as something to fit in when convenient. He lived with the awareness that he would answer to Christ. John recognized that his own sense of urgency had </w:t>
      </w:r>
      <w:r w:rsidR="00013B3F">
        <w:rPr>
          <w:rFonts w:ascii="Times New Roman" w:hAnsi="Times New Roman" w:cs="Times New Roman"/>
          <w:sz w:val="28"/>
          <w:szCs w:val="28"/>
        </w:rPr>
        <w:t>changed</w:t>
      </w:r>
      <w:r w:rsidRPr="00DC03B1">
        <w:rPr>
          <w:rFonts w:ascii="Times New Roman" w:hAnsi="Times New Roman" w:cs="Times New Roman"/>
          <w:sz w:val="28"/>
          <w:szCs w:val="28"/>
        </w:rPr>
        <w:t xml:space="preserve">. </w:t>
      </w:r>
      <w:r w:rsidR="00013B3F">
        <w:rPr>
          <w:rFonts w:ascii="Times New Roman" w:hAnsi="Times New Roman" w:cs="Times New Roman"/>
          <w:sz w:val="28"/>
          <w:szCs w:val="28"/>
        </w:rPr>
        <w:t xml:space="preserve">He can’t remember the last time he witnessed or prayed hard for an unsaved person. John realized the terror of the Lord was not motivating him to put God </w:t>
      </w:r>
      <w:proofErr w:type="gramStart"/>
      <w:r w:rsidR="00013B3F">
        <w:rPr>
          <w:rFonts w:ascii="Times New Roman" w:hAnsi="Times New Roman" w:cs="Times New Roman"/>
          <w:sz w:val="28"/>
          <w:szCs w:val="28"/>
        </w:rPr>
        <w:t>first, and</w:t>
      </w:r>
      <w:proofErr w:type="gramEnd"/>
      <w:r w:rsidR="00013B3F">
        <w:rPr>
          <w:rFonts w:ascii="Times New Roman" w:hAnsi="Times New Roman" w:cs="Times New Roman"/>
          <w:sz w:val="28"/>
          <w:szCs w:val="28"/>
        </w:rPr>
        <w:t xml:space="preserve"> seek the unsaved. </w:t>
      </w:r>
    </w:p>
    <w:p w14:paraId="53118373" w14:textId="54177FD6" w:rsidR="00DC03B1" w:rsidRPr="00DC03B1" w:rsidRDefault="00DC03B1" w:rsidP="00DC03B1">
      <w:pPr>
        <w:rPr>
          <w:rFonts w:ascii="Times New Roman" w:hAnsi="Times New Roman" w:cs="Times New Roman"/>
          <w:sz w:val="28"/>
          <w:szCs w:val="28"/>
        </w:rPr>
      </w:pPr>
      <w:r w:rsidRPr="00DC03B1">
        <w:rPr>
          <w:rFonts w:ascii="Times New Roman" w:hAnsi="Times New Roman" w:cs="Times New Roman"/>
          <w:sz w:val="28"/>
          <w:szCs w:val="28"/>
        </w:rPr>
        <w:t>The sermon then moved to personal accountability. The preacher read, “So then every one of us shall give account of himself to God” (Romans 14:12). John</w:t>
      </w:r>
      <w:r w:rsidR="00013B3F">
        <w:rPr>
          <w:rFonts w:ascii="Times New Roman" w:hAnsi="Times New Roman" w:cs="Times New Roman"/>
          <w:sz w:val="28"/>
          <w:szCs w:val="28"/>
        </w:rPr>
        <w:t xml:space="preserve"> felt God reminding him, that one day he will answer for how he spent the time God gave him. He knew it was time to make the mission of the church a priority again. John was placed in the church by God to be used in ministry</w:t>
      </w:r>
      <w:r w:rsidR="008B108D">
        <w:rPr>
          <w:rFonts w:ascii="Times New Roman" w:hAnsi="Times New Roman" w:cs="Times New Roman"/>
          <w:sz w:val="28"/>
          <w:szCs w:val="28"/>
        </w:rPr>
        <w:t>,</w:t>
      </w:r>
      <w:r w:rsidR="00013B3F">
        <w:rPr>
          <w:rFonts w:ascii="Times New Roman" w:hAnsi="Times New Roman" w:cs="Times New Roman"/>
          <w:sz w:val="28"/>
          <w:szCs w:val="28"/>
        </w:rPr>
        <w:t xml:space="preserve"> not to sit on a pew and listen to sermons. He was faithful to attend church</w:t>
      </w:r>
      <w:r w:rsidR="008B108D">
        <w:rPr>
          <w:rFonts w:ascii="Times New Roman" w:hAnsi="Times New Roman" w:cs="Times New Roman"/>
          <w:sz w:val="28"/>
          <w:szCs w:val="28"/>
        </w:rPr>
        <w:t>,</w:t>
      </w:r>
      <w:r w:rsidR="00013B3F">
        <w:rPr>
          <w:rFonts w:ascii="Times New Roman" w:hAnsi="Times New Roman" w:cs="Times New Roman"/>
          <w:sz w:val="28"/>
          <w:szCs w:val="28"/>
        </w:rPr>
        <w:t xml:space="preserve"> but he and Jane had lost their focus on what God wanted from them. It was time to start serving through the church with more intentionality again. </w:t>
      </w:r>
    </w:p>
    <w:p w14:paraId="3560F50E" w14:textId="679F2B1C" w:rsidR="008B108D" w:rsidRDefault="008B108D">
      <w:pPr>
        <w:rPr>
          <w:rFonts w:ascii="Times New Roman" w:hAnsi="Times New Roman" w:cs="Times New Roman"/>
          <w:sz w:val="28"/>
          <w:szCs w:val="28"/>
        </w:rPr>
      </w:pPr>
      <w:r>
        <w:rPr>
          <w:rFonts w:ascii="Times New Roman" w:hAnsi="Times New Roman" w:cs="Times New Roman"/>
          <w:sz w:val="28"/>
          <w:szCs w:val="28"/>
        </w:rPr>
        <w:t xml:space="preserve">John was glad he was hearing the sermon today: it was time for the terror of the Lord to motivate him to be active in serving God again. </w:t>
      </w:r>
      <w:r>
        <w:rPr>
          <w:rFonts w:ascii="Times New Roman" w:hAnsi="Times New Roman" w:cs="Times New Roman"/>
          <w:sz w:val="28"/>
          <w:szCs w:val="28"/>
        </w:rPr>
        <w:br w:type="page"/>
      </w:r>
    </w:p>
    <w:p w14:paraId="38460CE6" w14:textId="3FBD0D2D" w:rsidR="00AA57DF" w:rsidRDefault="00DC3731" w:rsidP="00DC3731">
      <w:pPr>
        <w:pBdr>
          <w:bottom w:val="single" w:sz="4" w:space="1" w:color="auto"/>
        </w:pBdr>
        <w:spacing w:after="0"/>
        <w:rPr>
          <w:rFonts w:ascii="Times New Roman" w:hAnsi="Times New Roman" w:cs="Times New Roman"/>
          <w:sz w:val="28"/>
          <w:szCs w:val="28"/>
        </w:rPr>
      </w:pPr>
      <w:r w:rsidRPr="00BE6759">
        <w:rPr>
          <w:rFonts w:ascii="Times New Roman" w:hAnsi="Times New Roman" w:cs="Times New Roman"/>
          <w:b/>
          <w:bCs/>
          <w:sz w:val="28"/>
          <w:szCs w:val="28"/>
        </w:rPr>
        <w:lastRenderedPageBreak/>
        <w:t>Tuesday</w:t>
      </w:r>
      <w:r w:rsidRPr="004C5491">
        <w:rPr>
          <w:rFonts w:ascii="Times New Roman" w:hAnsi="Times New Roman" w:cs="Times New Roman"/>
          <w:sz w:val="28"/>
          <w:szCs w:val="28"/>
        </w:rPr>
        <w:t>:</w:t>
      </w:r>
      <w:r w:rsidR="009D6B28">
        <w:rPr>
          <w:rFonts w:ascii="Times New Roman" w:hAnsi="Times New Roman" w:cs="Times New Roman"/>
          <w:sz w:val="28"/>
          <w:szCs w:val="28"/>
        </w:rPr>
        <w:t xml:space="preserve"> </w:t>
      </w:r>
      <w:r w:rsidR="008B108D">
        <w:rPr>
          <w:rFonts w:ascii="Times New Roman" w:hAnsi="Times New Roman" w:cs="Times New Roman"/>
          <w:sz w:val="28"/>
          <w:szCs w:val="28"/>
        </w:rPr>
        <w:t>Jane is moved by what the preacher said</w:t>
      </w:r>
    </w:p>
    <w:p w14:paraId="180BB0D4" w14:textId="7AA62014" w:rsidR="008B108D" w:rsidRPr="008B108D" w:rsidRDefault="008B108D" w:rsidP="008B108D">
      <w:pPr>
        <w:rPr>
          <w:rFonts w:ascii="Times New Roman" w:hAnsi="Times New Roman" w:cs="Times New Roman"/>
          <w:sz w:val="28"/>
          <w:szCs w:val="28"/>
        </w:rPr>
      </w:pPr>
      <w:r w:rsidRPr="008B108D">
        <w:rPr>
          <w:rFonts w:ascii="Times New Roman" w:hAnsi="Times New Roman" w:cs="Times New Roman"/>
          <w:sz w:val="28"/>
          <w:szCs w:val="28"/>
        </w:rPr>
        <w:t xml:space="preserve">Jane listened as the preacher read the words of Jesus: “For unto whomsoever much is given, of him shall be much required” (Luke 12:48). Jane had heard that verse many times, </w:t>
      </w:r>
      <w:r w:rsidR="003B681D">
        <w:rPr>
          <w:rFonts w:ascii="Times New Roman" w:hAnsi="Times New Roman" w:cs="Times New Roman"/>
          <w:sz w:val="28"/>
          <w:szCs w:val="28"/>
        </w:rPr>
        <w:t xml:space="preserve">but today the pastor connected it to the church.  He reminded them of the many special needs God had met for the church in the past few years. There </w:t>
      </w:r>
      <w:proofErr w:type="gramStart"/>
      <w:r w:rsidR="003B681D">
        <w:rPr>
          <w:rFonts w:ascii="Times New Roman" w:hAnsi="Times New Roman" w:cs="Times New Roman"/>
          <w:sz w:val="28"/>
          <w:szCs w:val="28"/>
        </w:rPr>
        <w:t>was</w:t>
      </w:r>
      <w:proofErr w:type="gramEnd"/>
      <w:r w:rsidR="003B681D">
        <w:rPr>
          <w:rFonts w:ascii="Times New Roman" w:hAnsi="Times New Roman" w:cs="Times New Roman"/>
          <w:sz w:val="28"/>
          <w:szCs w:val="28"/>
        </w:rPr>
        <w:t xml:space="preserve"> financial needs, costly repairs, special repairs, etc. In addition, God continued to connect the church with people who needed God to work in their life.  The Pastor reminded them that the church had been given much from </w:t>
      </w:r>
      <w:r w:rsidR="0028353C">
        <w:rPr>
          <w:rFonts w:ascii="Times New Roman" w:hAnsi="Times New Roman" w:cs="Times New Roman"/>
          <w:sz w:val="28"/>
          <w:szCs w:val="28"/>
        </w:rPr>
        <w:t>God and</w:t>
      </w:r>
      <w:r w:rsidR="003B681D">
        <w:rPr>
          <w:rFonts w:ascii="Times New Roman" w:hAnsi="Times New Roman" w:cs="Times New Roman"/>
          <w:sz w:val="28"/>
          <w:szCs w:val="28"/>
        </w:rPr>
        <w:t xml:space="preserve"> entrusted with much by God. But the pastor also pointed out that the more God was doing the less the church body was getting involved. </w:t>
      </w:r>
    </w:p>
    <w:p w14:paraId="66513A26" w14:textId="0B2E587C" w:rsidR="008B108D" w:rsidRPr="008B108D" w:rsidRDefault="008B108D" w:rsidP="008B108D">
      <w:pPr>
        <w:rPr>
          <w:rFonts w:ascii="Times New Roman" w:hAnsi="Times New Roman" w:cs="Times New Roman"/>
          <w:sz w:val="28"/>
          <w:szCs w:val="28"/>
        </w:rPr>
      </w:pPr>
      <w:r w:rsidRPr="008B108D">
        <w:rPr>
          <w:rFonts w:ascii="Times New Roman" w:hAnsi="Times New Roman" w:cs="Times New Roman"/>
          <w:sz w:val="28"/>
          <w:szCs w:val="28"/>
        </w:rPr>
        <w:t>The preacher explained that God holds people accountable according to the light, opportunity, and resources they have received. Jane thought about how much God had given her over the years. She had grown up in church. She knew Scripture. She had access to teaching, encouragement, and a church family. She was not someone who lacked opportunity to grow or serve.</w:t>
      </w:r>
      <w:r w:rsidR="0028353C">
        <w:rPr>
          <w:rFonts w:ascii="Times New Roman" w:hAnsi="Times New Roman" w:cs="Times New Roman"/>
          <w:sz w:val="28"/>
          <w:szCs w:val="28"/>
        </w:rPr>
        <w:t xml:space="preserve"> She felt God calling her to refocus again on serving Him through the church. She thought about standing before God and having to answer for not serving God and neglecting the many resources God has given her</w:t>
      </w:r>
      <w:r w:rsidRPr="008B108D">
        <w:rPr>
          <w:rFonts w:ascii="Times New Roman" w:hAnsi="Times New Roman" w:cs="Times New Roman"/>
          <w:sz w:val="28"/>
          <w:szCs w:val="28"/>
        </w:rPr>
        <w:t>.</w:t>
      </w:r>
    </w:p>
    <w:p w14:paraId="4A5DD817" w14:textId="5AA3BA4A" w:rsidR="008B108D" w:rsidRPr="008B108D" w:rsidRDefault="008B108D" w:rsidP="008B108D">
      <w:pPr>
        <w:rPr>
          <w:rFonts w:ascii="Times New Roman" w:hAnsi="Times New Roman" w:cs="Times New Roman"/>
          <w:sz w:val="28"/>
          <w:szCs w:val="28"/>
        </w:rPr>
      </w:pPr>
      <w:r w:rsidRPr="008B108D">
        <w:rPr>
          <w:rFonts w:ascii="Times New Roman" w:hAnsi="Times New Roman" w:cs="Times New Roman"/>
          <w:sz w:val="28"/>
          <w:szCs w:val="28"/>
        </w:rPr>
        <w:t xml:space="preserve">The preacher reminded the congregation that Scripture says, “Moreover it is required in stewards, that a man be found faithful” (1 Corinthians 4:2). Jane thought about that word </w:t>
      </w:r>
      <w:r w:rsidRPr="008B108D">
        <w:rPr>
          <w:rFonts w:ascii="Times New Roman" w:hAnsi="Times New Roman" w:cs="Times New Roman"/>
          <w:i/>
          <w:iCs/>
          <w:sz w:val="28"/>
          <w:szCs w:val="28"/>
        </w:rPr>
        <w:t>faithful</w:t>
      </w:r>
      <w:r w:rsidRPr="008B108D">
        <w:rPr>
          <w:rFonts w:ascii="Times New Roman" w:hAnsi="Times New Roman" w:cs="Times New Roman"/>
          <w:sz w:val="28"/>
          <w:szCs w:val="28"/>
        </w:rPr>
        <w:t xml:space="preserve">. God was asking her to be faithful with what He had placed in her life. She thought about how often she measured her faithfulness by how tired she felt or how busy the week had been instead of by whether she was </w:t>
      </w:r>
      <w:proofErr w:type="gramStart"/>
      <w:r w:rsidRPr="008B108D">
        <w:rPr>
          <w:rFonts w:ascii="Times New Roman" w:hAnsi="Times New Roman" w:cs="Times New Roman"/>
          <w:sz w:val="28"/>
          <w:szCs w:val="28"/>
        </w:rPr>
        <w:t>actually doing</w:t>
      </w:r>
      <w:proofErr w:type="gramEnd"/>
      <w:r w:rsidRPr="008B108D">
        <w:rPr>
          <w:rFonts w:ascii="Times New Roman" w:hAnsi="Times New Roman" w:cs="Times New Roman"/>
          <w:sz w:val="28"/>
          <w:szCs w:val="28"/>
        </w:rPr>
        <w:t xml:space="preserve"> what God had given her to do.</w:t>
      </w:r>
    </w:p>
    <w:p w14:paraId="7269A0F4" w14:textId="7D6EF7B2" w:rsidR="00DC3731" w:rsidRPr="00137194" w:rsidRDefault="008B108D" w:rsidP="00137194">
      <w:pPr>
        <w:rPr>
          <w:rFonts w:ascii="Times New Roman" w:hAnsi="Times New Roman" w:cs="Times New Roman"/>
          <w:sz w:val="28"/>
          <w:szCs w:val="28"/>
        </w:rPr>
      </w:pPr>
      <w:r w:rsidRPr="008B108D">
        <w:rPr>
          <w:rFonts w:ascii="Times New Roman" w:hAnsi="Times New Roman" w:cs="Times New Roman"/>
          <w:sz w:val="28"/>
          <w:szCs w:val="28"/>
        </w:rPr>
        <w:t xml:space="preserve">As the sermon continued, Jane thought about the way she managed her time. She was careful with many responsibilities. She planned schedules, appointments, and family needs. But </w:t>
      </w:r>
      <w:r w:rsidR="0028353C">
        <w:rPr>
          <w:rFonts w:ascii="Times New Roman" w:hAnsi="Times New Roman" w:cs="Times New Roman"/>
          <w:sz w:val="28"/>
          <w:szCs w:val="28"/>
        </w:rPr>
        <w:t>ministry had slipped was down on her priority list</w:t>
      </w:r>
      <w:r w:rsidRPr="008B108D">
        <w:rPr>
          <w:rFonts w:ascii="Times New Roman" w:hAnsi="Times New Roman" w:cs="Times New Roman"/>
          <w:sz w:val="28"/>
          <w:szCs w:val="28"/>
        </w:rPr>
        <w:t xml:space="preserve">. Serving was important, but it was usually the first thing </w:t>
      </w:r>
      <w:r w:rsidR="0028353C">
        <w:rPr>
          <w:rFonts w:ascii="Times New Roman" w:hAnsi="Times New Roman" w:cs="Times New Roman"/>
          <w:sz w:val="28"/>
          <w:szCs w:val="28"/>
        </w:rPr>
        <w:t xml:space="preserve">fit in with what time and energy was left, rather than being the purpose of life. </w:t>
      </w:r>
      <w:r w:rsidRPr="008B108D">
        <w:rPr>
          <w:rFonts w:ascii="Times New Roman" w:hAnsi="Times New Roman" w:cs="Times New Roman"/>
          <w:sz w:val="28"/>
          <w:szCs w:val="28"/>
        </w:rPr>
        <w:t>The preacher’s words made her realize that being busy did not excuse being unfaithful.</w:t>
      </w:r>
      <w:r w:rsidR="0028353C">
        <w:rPr>
          <w:rFonts w:ascii="Times New Roman" w:hAnsi="Times New Roman" w:cs="Times New Roman"/>
          <w:sz w:val="28"/>
          <w:szCs w:val="28"/>
        </w:rPr>
        <w:t xml:space="preserve"> </w:t>
      </w:r>
      <w:r w:rsidRPr="008B108D">
        <w:rPr>
          <w:rFonts w:ascii="Times New Roman" w:hAnsi="Times New Roman" w:cs="Times New Roman"/>
          <w:sz w:val="28"/>
          <w:szCs w:val="28"/>
        </w:rPr>
        <w:t xml:space="preserve">The preacher then read another verse: “Therefore to him that </w:t>
      </w:r>
      <w:proofErr w:type="spellStart"/>
      <w:r w:rsidRPr="008B108D">
        <w:rPr>
          <w:rFonts w:ascii="Times New Roman" w:hAnsi="Times New Roman" w:cs="Times New Roman"/>
          <w:sz w:val="28"/>
          <w:szCs w:val="28"/>
        </w:rPr>
        <w:t>knoweth</w:t>
      </w:r>
      <w:proofErr w:type="spellEnd"/>
      <w:r w:rsidRPr="008B108D">
        <w:rPr>
          <w:rFonts w:ascii="Times New Roman" w:hAnsi="Times New Roman" w:cs="Times New Roman"/>
          <w:sz w:val="28"/>
          <w:szCs w:val="28"/>
        </w:rPr>
        <w:t xml:space="preserve"> to do good, and doeth it not, to him it is sin” (James 4:17). Jane knew what God wanted from her</w:t>
      </w:r>
      <w:r w:rsidR="0028353C">
        <w:rPr>
          <w:rFonts w:ascii="Times New Roman" w:hAnsi="Times New Roman" w:cs="Times New Roman"/>
          <w:sz w:val="28"/>
          <w:szCs w:val="28"/>
        </w:rPr>
        <w:t xml:space="preserve"> and she was ready to ask God to forgive her and help her refocus on Him. </w:t>
      </w:r>
      <w:r w:rsidR="00AA57DF" w:rsidRPr="00137194">
        <w:rPr>
          <w:rFonts w:ascii="Times New Roman" w:hAnsi="Times New Roman" w:cs="Times New Roman"/>
          <w:sz w:val="28"/>
          <w:szCs w:val="28"/>
        </w:rPr>
        <w:br w:type="page"/>
      </w:r>
    </w:p>
    <w:p w14:paraId="5950A2D5" w14:textId="2916FB42" w:rsidR="00DC3731" w:rsidRPr="004C5491" w:rsidRDefault="00DC3731" w:rsidP="00DC3731">
      <w:pPr>
        <w:pBdr>
          <w:bottom w:val="single" w:sz="4" w:space="1" w:color="auto"/>
        </w:pBdr>
        <w:spacing w:after="0"/>
        <w:rPr>
          <w:rFonts w:ascii="Times New Roman" w:hAnsi="Times New Roman" w:cs="Times New Roman"/>
          <w:sz w:val="28"/>
          <w:szCs w:val="28"/>
        </w:rPr>
      </w:pPr>
      <w:r w:rsidRPr="006948DB">
        <w:rPr>
          <w:rFonts w:ascii="Times New Roman" w:hAnsi="Times New Roman" w:cs="Times New Roman"/>
          <w:b/>
          <w:bCs/>
          <w:sz w:val="28"/>
          <w:szCs w:val="28"/>
        </w:rPr>
        <w:lastRenderedPageBreak/>
        <w:t>Wednesday</w:t>
      </w:r>
      <w:r w:rsidRPr="004C5491">
        <w:rPr>
          <w:rFonts w:ascii="Times New Roman" w:hAnsi="Times New Roman" w:cs="Times New Roman"/>
          <w:sz w:val="28"/>
          <w:szCs w:val="28"/>
        </w:rPr>
        <w:t>:</w:t>
      </w:r>
      <w:r w:rsidR="006948DB">
        <w:rPr>
          <w:rFonts w:ascii="Times New Roman" w:hAnsi="Times New Roman" w:cs="Times New Roman"/>
          <w:sz w:val="28"/>
          <w:szCs w:val="28"/>
        </w:rPr>
        <w:t xml:space="preserve"> </w:t>
      </w:r>
      <w:r w:rsidR="000E5D69">
        <w:rPr>
          <w:rFonts w:ascii="Times New Roman" w:hAnsi="Times New Roman" w:cs="Times New Roman"/>
          <w:sz w:val="28"/>
          <w:szCs w:val="28"/>
        </w:rPr>
        <w:t>John and Jane are ready to change</w:t>
      </w:r>
    </w:p>
    <w:p w14:paraId="2545F667" w14:textId="65750E0D" w:rsidR="000E5D69" w:rsidRPr="000E5D69" w:rsidRDefault="000E5D69" w:rsidP="000E5D69">
      <w:pPr>
        <w:spacing w:after="0"/>
        <w:rPr>
          <w:rFonts w:ascii="Times New Roman" w:hAnsi="Times New Roman" w:cs="Times New Roman"/>
          <w:sz w:val="28"/>
          <w:szCs w:val="28"/>
        </w:rPr>
      </w:pPr>
      <w:r w:rsidRPr="000E5D69">
        <w:rPr>
          <w:rFonts w:ascii="Times New Roman" w:hAnsi="Times New Roman" w:cs="Times New Roman"/>
          <w:sz w:val="28"/>
          <w:szCs w:val="28"/>
        </w:rPr>
        <w:t>As the sermon continued, the preacher reminded the church that motivation and preparation are always connected to eternity. He read again from 2 Corinthians 5:10, reminding them that every believer will stand before the judgment seat of Christ. If believers know they will stand before God, then their lives should reflect concern for others who will stand before God without Christ.</w:t>
      </w:r>
    </w:p>
    <w:p w14:paraId="18B463B3" w14:textId="600913B7" w:rsidR="000E5D69" w:rsidRPr="000E5D69" w:rsidRDefault="000E5D69" w:rsidP="000E5D69">
      <w:pPr>
        <w:spacing w:after="0"/>
        <w:rPr>
          <w:rFonts w:ascii="Times New Roman" w:hAnsi="Times New Roman" w:cs="Times New Roman"/>
          <w:sz w:val="28"/>
          <w:szCs w:val="28"/>
        </w:rPr>
      </w:pPr>
      <w:r w:rsidRPr="000E5D69">
        <w:rPr>
          <w:rFonts w:ascii="Times New Roman" w:hAnsi="Times New Roman" w:cs="Times New Roman"/>
          <w:sz w:val="28"/>
          <w:szCs w:val="28"/>
        </w:rPr>
        <w:t xml:space="preserve">The preacher reminded the church that Jesus said, “For the Son of man is come to seek and to save that which was lost” (Luke 19:10). The mission of the church exists because people without Christ are lost. John and Jane both thought about how closely their lives had once been tied to that mission. There was a time when they regularly sent cards to encourage people, invited others out to eat to help disciple them, and made time to go along on outreach activities. </w:t>
      </w:r>
      <w:r>
        <w:rPr>
          <w:rFonts w:ascii="Times New Roman" w:hAnsi="Times New Roman" w:cs="Times New Roman"/>
          <w:sz w:val="28"/>
          <w:szCs w:val="28"/>
        </w:rPr>
        <w:t>That was a normal way they served through the church.</w:t>
      </w:r>
    </w:p>
    <w:p w14:paraId="09D535AA" w14:textId="5A3CF6D7" w:rsidR="000E5D69" w:rsidRPr="000E5D69" w:rsidRDefault="000E5D69" w:rsidP="000E5D69">
      <w:pPr>
        <w:spacing w:after="0"/>
        <w:rPr>
          <w:rFonts w:ascii="Times New Roman" w:hAnsi="Times New Roman" w:cs="Times New Roman"/>
          <w:sz w:val="28"/>
          <w:szCs w:val="28"/>
        </w:rPr>
      </w:pPr>
      <w:r>
        <w:rPr>
          <w:rFonts w:ascii="Times New Roman" w:hAnsi="Times New Roman" w:cs="Times New Roman"/>
          <w:sz w:val="28"/>
          <w:szCs w:val="28"/>
        </w:rPr>
        <w:t>T</w:t>
      </w:r>
      <w:r w:rsidRPr="000E5D69">
        <w:rPr>
          <w:rFonts w:ascii="Times New Roman" w:hAnsi="Times New Roman" w:cs="Times New Roman"/>
          <w:sz w:val="28"/>
          <w:szCs w:val="28"/>
        </w:rPr>
        <w:t xml:space="preserve">he preacher spoke about how easily believers lose focus on that mission. He reminded them that being faithful to attend church does not automatically mean </w:t>
      </w:r>
      <w:r>
        <w:rPr>
          <w:rFonts w:ascii="Times New Roman" w:hAnsi="Times New Roman" w:cs="Times New Roman"/>
          <w:sz w:val="28"/>
          <w:szCs w:val="28"/>
        </w:rPr>
        <w:t>they are</w:t>
      </w:r>
      <w:r w:rsidRPr="000E5D69">
        <w:rPr>
          <w:rFonts w:ascii="Times New Roman" w:hAnsi="Times New Roman" w:cs="Times New Roman"/>
          <w:sz w:val="28"/>
          <w:szCs w:val="28"/>
        </w:rPr>
        <w:t xml:space="preserve"> faithful to the work God has given the church to do. John and Jane </w:t>
      </w:r>
      <w:r>
        <w:rPr>
          <w:rFonts w:ascii="Times New Roman" w:hAnsi="Times New Roman" w:cs="Times New Roman"/>
          <w:sz w:val="28"/>
          <w:szCs w:val="28"/>
        </w:rPr>
        <w:t>were convicted by that truth</w:t>
      </w:r>
      <w:r w:rsidRPr="000E5D69">
        <w:rPr>
          <w:rFonts w:ascii="Times New Roman" w:hAnsi="Times New Roman" w:cs="Times New Roman"/>
          <w:sz w:val="28"/>
          <w:szCs w:val="28"/>
        </w:rPr>
        <w:t>. They had not stopped serving. They were still faithful to attend. But over time, involvement in the mission had become less intentional. Encouragement became occasional. Discipleship became less personal. Outreach became something others handled.</w:t>
      </w:r>
      <w:r>
        <w:rPr>
          <w:rFonts w:ascii="Times New Roman" w:hAnsi="Times New Roman" w:cs="Times New Roman"/>
          <w:sz w:val="28"/>
          <w:szCs w:val="28"/>
        </w:rPr>
        <w:t xml:space="preserve"> </w:t>
      </w:r>
      <w:r w:rsidRPr="000E5D69">
        <w:rPr>
          <w:rFonts w:ascii="Times New Roman" w:hAnsi="Times New Roman" w:cs="Times New Roman"/>
          <w:sz w:val="28"/>
          <w:szCs w:val="28"/>
        </w:rPr>
        <w:t xml:space="preserve">The preacher connected this back to accountability. One day, believers will stand before Christ and answer for how they lived </w:t>
      </w:r>
      <w:proofErr w:type="gramStart"/>
      <w:r w:rsidRPr="000E5D69">
        <w:rPr>
          <w:rFonts w:ascii="Times New Roman" w:hAnsi="Times New Roman" w:cs="Times New Roman"/>
          <w:sz w:val="28"/>
          <w:szCs w:val="28"/>
        </w:rPr>
        <w:t>in light of</w:t>
      </w:r>
      <w:proofErr w:type="gramEnd"/>
      <w:r w:rsidRPr="000E5D69">
        <w:rPr>
          <w:rFonts w:ascii="Times New Roman" w:hAnsi="Times New Roman" w:cs="Times New Roman"/>
          <w:sz w:val="28"/>
          <w:szCs w:val="28"/>
        </w:rPr>
        <w:t xml:space="preserve"> eternity. He also reminded the church that people without Christ will stand before God as well. Jude 23 was read, reminding them to save others with fear, “pulling them out of the fire.” That verse made John and Jane think differently about their recent choices. </w:t>
      </w:r>
      <w:r>
        <w:rPr>
          <w:rFonts w:ascii="Times New Roman" w:hAnsi="Times New Roman" w:cs="Times New Roman"/>
          <w:sz w:val="28"/>
          <w:szCs w:val="28"/>
        </w:rPr>
        <w:t xml:space="preserve">They realized that </w:t>
      </w:r>
      <w:r w:rsidRPr="000E5D69">
        <w:rPr>
          <w:rFonts w:ascii="Times New Roman" w:hAnsi="Times New Roman" w:cs="Times New Roman"/>
          <w:sz w:val="28"/>
          <w:szCs w:val="28"/>
        </w:rPr>
        <w:t>concern for the unsaved had slowly moved to the background</w:t>
      </w:r>
      <w:r>
        <w:rPr>
          <w:rFonts w:ascii="Times New Roman" w:hAnsi="Times New Roman" w:cs="Times New Roman"/>
          <w:sz w:val="28"/>
          <w:szCs w:val="28"/>
        </w:rPr>
        <w:t xml:space="preserve"> and</w:t>
      </w:r>
      <w:r w:rsidRPr="000E5D69">
        <w:rPr>
          <w:rFonts w:ascii="Times New Roman" w:hAnsi="Times New Roman" w:cs="Times New Roman"/>
          <w:sz w:val="28"/>
          <w:szCs w:val="28"/>
        </w:rPr>
        <w:t xml:space="preserve"> the</w:t>
      </w:r>
      <w:r>
        <w:rPr>
          <w:rFonts w:ascii="Times New Roman" w:hAnsi="Times New Roman" w:cs="Times New Roman"/>
          <w:sz w:val="28"/>
          <w:szCs w:val="28"/>
        </w:rPr>
        <w:t>y had lost</w:t>
      </w:r>
      <w:r w:rsidRPr="000E5D69">
        <w:rPr>
          <w:rFonts w:ascii="Times New Roman" w:hAnsi="Times New Roman" w:cs="Times New Roman"/>
          <w:sz w:val="28"/>
          <w:szCs w:val="28"/>
        </w:rPr>
        <w:t xml:space="preserve"> motivation. Their lives were no longer being </w:t>
      </w:r>
      <w:r>
        <w:rPr>
          <w:rFonts w:ascii="Times New Roman" w:hAnsi="Times New Roman" w:cs="Times New Roman"/>
          <w:sz w:val="28"/>
          <w:szCs w:val="28"/>
        </w:rPr>
        <w:t>prioritized</w:t>
      </w:r>
      <w:r w:rsidRPr="000E5D69">
        <w:rPr>
          <w:rFonts w:ascii="Times New Roman" w:hAnsi="Times New Roman" w:cs="Times New Roman"/>
          <w:sz w:val="28"/>
          <w:szCs w:val="28"/>
        </w:rPr>
        <w:t xml:space="preserve"> around </w:t>
      </w:r>
      <w:r>
        <w:rPr>
          <w:rFonts w:ascii="Times New Roman" w:hAnsi="Times New Roman" w:cs="Times New Roman"/>
          <w:sz w:val="28"/>
          <w:szCs w:val="28"/>
        </w:rPr>
        <w:t xml:space="preserve">future judgment. </w:t>
      </w:r>
      <w:r w:rsidRPr="000E5D69">
        <w:rPr>
          <w:rFonts w:ascii="Times New Roman" w:hAnsi="Times New Roman" w:cs="Times New Roman"/>
          <w:sz w:val="28"/>
          <w:szCs w:val="28"/>
        </w:rPr>
        <w:t>Comfort had slowly replaced urgency. Familiarity had replaced intentional effort. They had not rejected the mission, but they had stopped prioritizing it.</w:t>
      </w:r>
    </w:p>
    <w:p w14:paraId="537861B8" w14:textId="01DC5AB5" w:rsidR="000E5D69" w:rsidRPr="000E5D69" w:rsidRDefault="000E5D69" w:rsidP="000E5D69">
      <w:pPr>
        <w:spacing w:after="0"/>
        <w:rPr>
          <w:rFonts w:ascii="Times New Roman" w:hAnsi="Times New Roman" w:cs="Times New Roman"/>
          <w:sz w:val="28"/>
          <w:szCs w:val="28"/>
        </w:rPr>
      </w:pPr>
      <w:r w:rsidRPr="000E5D69">
        <w:rPr>
          <w:rFonts w:ascii="Times New Roman" w:hAnsi="Times New Roman" w:cs="Times New Roman"/>
          <w:sz w:val="28"/>
          <w:szCs w:val="28"/>
        </w:rPr>
        <w:t xml:space="preserve">The reminder of judgment brought clarity. Standing before Christ meant answering for how they </w:t>
      </w:r>
      <w:r>
        <w:rPr>
          <w:rFonts w:ascii="Times New Roman" w:hAnsi="Times New Roman" w:cs="Times New Roman"/>
          <w:sz w:val="28"/>
          <w:szCs w:val="28"/>
        </w:rPr>
        <w:t>participated</w:t>
      </w:r>
      <w:r w:rsidRPr="000E5D69">
        <w:rPr>
          <w:rFonts w:ascii="Times New Roman" w:hAnsi="Times New Roman" w:cs="Times New Roman"/>
          <w:sz w:val="28"/>
          <w:szCs w:val="28"/>
        </w:rPr>
        <w:t xml:space="preserve"> </w:t>
      </w:r>
      <w:r>
        <w:rPr>
          <w:rFonts w:ascii="Times New Roman" w:hAnsi="Times New Roman" w:cs="Times New Roman"/>
          <w:sz w:val="28"/>
          <w:szCs w:val="28"/>
        </w:rPr>
        <w:t>in</w:t>
      </w:r>
      <w:r w:rsidRPr="000E5D69">
        <w:rPr>
          <w:rFonts w:ascii="Times New Roman" w:hAnsi="Times New Roman" w:cs="Times New Roman"/>
          <w:sz w:val="28"/>
          <w:szCs w:val="28"/>
        </w:rPr>
        <w:t xml:space="preserve"> the mission</w:t>
      </w:r>
      <w:r>
        <w:rPr>
          <w:rFonts w:ascii="Times New Roman" w:hAnsi="Times New Roman" w:cs="Times New Roman"/>
          <w:sz w:val="28"/>
          <w:szCs w:val="28"/>
        </w:rPr>
        <w:t xml:space="preserve"> Jesus gave the church</w:t>
      </w:r>
      <w:r w:rsidRPr="000E5D69">
        <w:rPr>
          <w:rFonts w:ascii="Times New Roman" w:hAnsi="Times New Roman" w:cs="Times New Roman"/>
          <w:sz w:val="28"/>
          <w:szCs w:val="28"/>
        </w:rPr>
        <w:t xml:space="preserve">. It meant answering for how often they chose </w:t>
      </w:r>
      <w:proofErr w:type="gramStart"/>
      <w:r>
        <w:rPr>
          <w:rFonts w:ascii="Times New Roman" w:hAnsi="Times New Roman" w:cs="Times New Roman"/>
          <w:sz w:val="28"/>
          <w:szCs w:val="28"/>
        </w:rPr>
        <w:t>convince</w:t>
      </w:r>
      <w:proofErr w:type="gramEnd"/>
      <w:r w:rsidRPr="000E5D69">
        <w:rPr>
          <w:rFonts w:ascii="Times New Roman" w:hAnsi="Times New Roman" w:cs="Times New Roman"/>
          <w:sz w:val="28"/>
          <w:szCs w:val="28"/>
        </w:rPr>
        <w:t xml:space="preserve"> over involvement and routine over purpose.</w:t>
      </w:r>
    </w:p>
    <w:p w14:paraId="4C49BB11" w14:textId="77777777" w:rsidR="000E5D69" w:rsidRPr="000E5D69" w:rsidRDefault="000E5D69" w:rsidP="000E5D69">
      <w:pPr>
        <w:spacing w:after="0"/>
        <w:rPr>
          <w:rFonts w:ascii="Times New Roman" w:hAnsi="Times New Roman" w:cs="Times New Roman"/>
          <w:sz w:val="28"/>
          <w:szCs w:val="28"/>
        </w:rPr>
      </w:pPr>
    </w:p>
    <w:p w14:paraId="247784EA" w14:textId="5CAC1E89" w:rsidR="00DC3731" w:rsidRPr="004C5491" w:rsidRDefault="000E5D69" w:rsidP="00DC3731">
      <w:pPr>
        <w:spacing w:after="0"/>
        <w:rPr>
          <w:rFonts w:ascii="Times New Roman" w:hAnsi="Times New Roman" w:cs="Times New Roman"/>
          <w:sz w:val="28"/>
          <w:szCs w:val="28"/>
        </w:rPr>
      </w:pPr>
      <w:r w:rsidRPr="000E5D69">
        <w:rPr>
          <w:rFonts w:ascii="Times New Roman" w:hAnsi="Times New Roman" w:cs="Times New Roman"/>
          <w:sz w:val="28"/>
          <w:szCs w:val="28"/>
        </w:rPr>
        <w:t>John and Jane both knew what needed to change. Motivation rooted in eternity had to be restored. If judgment is real and eternity is real, then the mission of reaching and discipling others cannot remain secondary.</w:t>
      </w:r>
    </w:p>
    <w:p w14:paraId="1832D9E8" w14:textId="4692CEEF" w:rsidR="00DC3731" w:rsidRPr="004C5491" w:rsidRDefault="00DC3731" w:rsidP="00DC3731">
      <w:pPr>
        <w:pBdr>
          <w:bottom w:val="single" w:sz="4" w:space="1" w:color="auto"/>
        </w:pBdr>
        <w:spacing w:after="0"/>
        <w:rPr>
          <w:rFonts w:ascii="Times New Roman" w:hAnsi="Times New Roman" w:cs="Times New Roman"/>
          <w:sz w:val="28"/>
          <w:szCs w:val="28"/>
        </w:rPr>
      </w:pPr>
      <w:r w:rsidRPr="00B81ECF">
        <w:rPr>
          <w:rFonts w:ascii="Times New Roman" w:hAnsi="Times New Roman" w:cs="Times New Roman"/>
          <w:b/>
          <w:bCs/>
          <w:sz w:val="28"/>
          <w:szCs w:val="28"/>
        </w:rPr>
        <w:lastRenderedPageBreak/>
        <w:t>Thursday</w:t>
      </w:r>
      <w:r w:rsidRPr="004C5491">
        <w:rPr>
          <w:rFonts w:ascii="Times New Roman" w:hAnsi="Times New Roman" w:cs="Times New Roman"/>
          <w:sz w:val="28"/>
          <w:szCs w:val="28"/>
        </w:rPr>
        <w:t>:</w:t>
      </w:r>
      <w:r w:rsidR="00FC46F4">
        <w:rPr>
          <w:rFonts w:ascii="Times New Roman" w:hAnsi="Times New Roman" w:cs="Times New Roman"/>
          <w:sz w:val="28"/>
          <w:szCs w:val="28"/>
        </w:rPr>
        <w:t xml:space="preserve"> </w:t>
      </w:r>
      <w:r w:rsidR="002B27AF">
        <w:rPr>
          <w:rFonts w:ascii="Times New Roman" w:hAnsi="Times New Roman" w:cs="Times New Roman"/>
          <w:sz w:val="28"/>
          <w:szCs w:val="28"/>
        </w:rPr>
        <w:t>What my priorities tell me about my faith</w:t>
      </w:r>
    </w:p>
    <w:p w14:paraId="6C985F89" w14:textId="7C6247E6" w:rsidR="002B27AF" w:rsidRPr="002B27AF" w:rsidRDefault="002B27AF" w:rsidP="002B27AF">
      <w:pPr>
        <w:spacing w:after="0"/>
        <w:rPr>
          <w:rFonts w:ascii="Times New Roman" w:hAnsi="Times New Roman" w:cs="Times New Roman"/>
          <w:sz w:val="28"/>
          <w:szCs w:val="28"/>
        </w:rPr>
      </w:pPr>
      <w:r w:rsidRPr="002B27AF">
        <w:rPr>
          <w:rFonts w:ascii="Times New Roman" w:hAnsi="Times New Roman" w:cs="Times New Roman"/>
          <w:sz w:val="28"/>
          <w:szCs w:val="28"/>
        </w:rPr>
        <w:t xml:space="preserve">The preacher reminded the church that preparation always shows up in priorities. He read the words of Jesus: “For where your treasure is, there will your heart be also” (Matthew 6:21). That verse forced John and Jane to think about what their </w:t>
      </w:r>
      <w:r>
        <w:rPr>
          <w:rFonts w:ascii="Times New Roman" w:hAnsi="Times New Roman" w:cs="Times New Roman"/>
          <w:sz w:val="28"/>
          <w:szCs w:val="28"/>
        </w:rPr>
        <w:t>own priorities</w:t>
      </w:r>
      <w:r w:rsidRPr="002B27AF">
        <w:rPr>
          <w:rFonts w:ascii="Times New Roman" w:hAnsi="Times New Roman" w:cs="Times New Roman"/>
          <w:sz w:val="28"/>
          <w:szCs w:val="28"/>
        </w:rPr>
        <w:t xml:space="preserve">. </w:t>
      </w:r>
      <w:r>
        <w:rPr>
          <w:rFonts w:ascii="Times New Roman" w:hAnsi="Times New Roman" w:cs="Times New Roman"/>
          <w:sz w:val="28"/>
          <w:szCs w:val="28"/>
        </w:rPr>
        <w:t>The past explained that p</w:t>
      </w:r>
      <w:r w:rsidRPr="002B27AF">
        <w:rPr>
          <w:rFonts w:ascii="Times New Roman" w:hAnsi="Times New Roman" w:cs="Times New Roman"/>
          <w:sz w:val="28"/>
          <w:szCs w:val="28"/>
        </w:rPr>
        <w:t>riorities are revealed by where time, energy, and resources are consistently directed.</w:t>
      </w:r>
      <w:r>
        <w:rPr>
          <w:rFonts w:ascii="Times New Roman" w:hAnsi="Times New Roman" w:cs="Times New Roman"/>
          <w:sz w:val="28"/>
          <w:szCs w:val="28"/>
        </w:rPr>
        <w:t xml:space="preserve"> Then he </w:t>
      </w:r>
      <w:r w:rsidRPr="002B27AF">
        <w:rPr>
          <w:rFonts w:ascii="Times New Roman" w:hAnsi="Times New Roman" w:cs="Times New Roman"/>
          <w:sz w:val="28"/>
          <w:szCs w:val="28"/>
        </w:rPr>
        <w:t xml:space="preserve">connected that truth to the local church. God’s work in this world is carried out through His church, and a believer’s priorities will always show up in how </w:t>
      </w:r>
      <w:r>
        <w:rPr>
          <w:rFonts w:ascii="Times New Roman" w:hAnsi="Times New Roman" w:cs="Times New Roman"/>
          <w:sz w:val="28"/>
          <w:szCs w:val="28"/>
        </w:rPr>
        <w:t>they spend their time energy and resources</w:t>
      </w:r>
      <w:r w:rsidRPr="002B27AF">
        <w:rPr>
          <w:rFonts w:ascii="Times New Roman" w:hAnsi="Times New Roman" w:cs="Times New Roman"/>
          <w:sz w:val="28"/>
          <w:szCs w:val="28"/>
        </w:rPr>
        <w:t xml:space="preserve">. John and Jane thought about their own patterns. They were faithful to attend. They rarely missed a service. But attendance had slowly become the main way they measured faithfulness. Other areas of involvement had become </w:t>
      </w:r>
      <w:r>
        <w:rPr>
          <w:rFonts w:ascii="Times New Roman" w:hAnsi="Times New Roman" w:cs="Times New Roman"/>
          <w:sz w:val="28"/>
          <w:szCs w:val="28"/>
        </w:rPr>
        <w:t>low priority, but they had not realized it until today</w:t>
      </w:r>
      <w:r w:rsidRPr="002B27AF">
        <w:rPr>
          <w:rFonts w:ascii="Times New Roman" w:hAnsi="Times New Roman" w:cs="Times New Roman"/>
          <w:sz w:val="28"/>
          <w:szCs w:val="28"/>
        </w:rPr>
        <w:t>.</w:t>
      </w:r>
    </w:p>
    <w:p w14:paraId="430C9E06" w14:textId="40A09B71" w:rsidR="002B27AF" w:rsidRPr="002B27AF" w:rsidRDefault="002B27AF" w:rsidP="002B27AF">
      <w:pPr>
        <w:spacing w:after="0"/>
        <w:rPr>
          <w:rFonts w:ascii="Times New Roman" w:hAnsi="Times New Roman" w:cs="Times New Roman"/>
          <w:sz w:val="28"/>
          <w:szCs w:val="28"/>
        </w:rPr>
      </w:pPr>
      <w:r w:rsidRPr="002B27AF">
        <w:rPr>
          <w:rFonts w:ascii="Times New Roman" w:hAnsi="Times New Roman" w:cs="Times New Roman"/>
          <w:sz w:val="28"/>
          <w:szCs w:val="28"/>
        </w:rPr>
        <w:t xml:space="preserve">The preacher read another passage: “And let us consider one another to provoke unto love and to good works: not forsaking the assembling of ourselves together” (Hebrews 10:24–25). The emphasis was not just on being present, but on being involved with others. Church was meant to be a place where believers stirred one another toward obedience and service. John and Jane thought about </w:t>
      </w:r>
      <w:r>
        <w:rPr>
          <w:rFonts w:ascii="Times New Roman" w:hAnsi="Times New Roman" w:cs="Times New Roman"/>
          <w:sz w:val="28"/>
          <w:szCs w:val="28"/>
        </w:rPr>
        <w:t xml:space="preserve">how they can improve on this in their own life.  </w:t>
      </w:r>
      <w:r w:rsidRPr="002B27AF">
        <w:rPr>
          <w:rFonts w:ascii="Times New Roman" w:hAnsi="Times New Roman" w:cs="Times New Roman"/>
          <w:sz w:val="28"/>
          <w:szCs w:val="28"/>
        </w:rPr>
        <w:t>The preacher reminded the church that priorities are shaped by motivation. If eternity and judgment are real, then God and His work</w:t>
      </w:r>
      <w:r>
        <w:rPr>
          <w:rFonts w:ascii="Times New Roman" w:hAnsi="Times New Roman" w:cs="Times New Roman"/>
          <w:sz w:val="28"/>
          <w:szCs w:val="28"/>
        </w:rPr>
        <w:t xml:space="preserve"> must be our top priorities</w:t>
      </w:r>
      <w:r w:rsidRPr="002B27AF">
        <w:rPr>
          <w:rFonts w:ascii="Times New Roman" w:hAnsi="Times New Roman" w:cs="Times New Roman"/>
          <w:sz w:val="28"/>
          <w:szCs w:val="28"/>
        </w:rPr>
        <w:t>.</w:t>
      </w:r>
      <w:r>
        <w:rPr>
          <w:rFonts w:ascii="Times New Roman" w:hAnsi="Times New Roman" w:cs="Times New Roman"/>
          <w:sz w:val="28"/>
          <w:szCs w:val="28"/>
        </w:rPr>
        <w:t xml:space="preserve"> He said</w:t>
      </w:r>
      <w:r w:rsidRPr="002B27AF">
        <w:rPr>
          <w:rFonts w:ascii="Times New Roman" w:hAnsi="Times New Roman" w:cs="Times New Roman"/>
          <w:sz w:val="28"/>
          <w:szCs w:val="28"/>
        </w:rPr>
        <w:t xml:space="preserve"> that God does not </w:t>
      </w:r>
      <w:r>
        <w:rPr>
          <w:rFonts w:ascii="Times New Roman" w:hAnsi="Times New Roman" w:cs="Times New Roman"/>
          <w:sz w:val="28"/>
          <w:szCs w:val="28"/>
        </w:rPr>
        <w:t>want</w:t>
      </w:r>
      <w:r w:rsidRPr="002B27AF">
        <w:rPr>
          <w:rFonts w:ascii="Times New Roman" w:hAnsi="Times New Roman" w:cs="Times New Roman"/>
          <w:sz w:val="28"/>
          <w:szCs w:val="28"/>
        </w:rPr>
        <w:t xml:space="preserve"> </w:t>
      </w:r>
      <w:r>
        <w:rPr>
          <w:rFonts w:ascii="Times New Roman" w:hAnsi="Times New Roman" w:cs="Times New Roman"/>
          <w:sz w:val="28"/>
          <w:szCs w:val="28"/>
        </w:rPr>
        <w:t>our</w:t>
      </w:r>
      <w:r w:rsidRPr="002B27AF">
        <w:rPr>
          <w:rFonts w:ascii="Times New Roman" w:hAnsi="Times New Roman" w:cs="Times New Roman"/>
          <w:sz w:val="28"/>
          <w:szCs w:val="28"/>
        </w:rPr>
        <w:t xml:space="preserve"> leftover attention. He calls His people to place Him first. Priorities reveal what matters most, and priorities will be </w:t>
      </w:r>
      <w:r>
        <w:rPr>
          <w:rFonts w:ascii="Times New Roman" w:hAnsi="Times New Roman" w:cs="Times New Roman"/>
          <w:sz w:val="28"/>
          <w:szCs w:val="28"/>
        </w:rPr>
        <w:t>judge</w:t>
      </w:r>
      <w:r w:rsidR="002B7412">
        <w:rPr>
          <w:rFonts w:ascii="Times New Roman" w:hAnsi="Times New Roman" w:cs="Times New Roman"/>
          <w:sz w:val="28"/>
          <w:szCs w:val="28"/>
        </w:rPr>
        <w:t>d</w:t>
      </w:r>
      <w:r w:rsidRPr="002B27AF">
        <w:rPr>
          <w:rFonts w:ascii="Times New Roman" w:hAnsi="Times New Roman" w:cs="Times New Roman"/>
          <w:sz w:val="28"/>
          <w:szCs w:val="28"/>
        </w:rPr>
        <w:t xml:space="preserve"> when </w:t>
      </w:r>
      <w:r w:rsidR="002B7412">
        <w:rPr>
          <w:rFonts w:ascii="Times New Roman" w:hAnsi="Times New Roman" w:cs="Times New Roman"/>
          <w:sz w:val="28"/>
          <w:szCs w:val="28"/>
        </w:rPr>
        <w:t>we</w:t>
      </w:r>
      <w:r w:rsidRPr="002B27AF">
        <w:rPr>
          <w:rFonts w:ascii="Times New Roman" w:hAnsi="Times New Roman" w:cs="Times New Roman"/>
          <w:sz w:val="28"/>
          <w:szCs w:val="28"/>
        </w:rPr>
        <w:t xml:space="preserve"> stand before Christ. John and Jane both knew that their priorities needed to be realigned.</w:t>
      </w:r>
    </w:p>
    <w:p w14:paraId="56171EAD" w14:textId="77777777" w:rsidR="002B27AF" w:rsidRPr="002B27AF" w:rsidRDefault="002B27AF" w:rsidP="002B27AF">
      <w:pPr>
        <w:spacing w:after="0"/>
        <w:rPr>
          <w:rFonts w:ascii="Times New Roman" w:hAnsi="Times New Roman" w:cs="Times New Roman"/>
          <w:sz w:val="28"/>
          <w:szCs w:val="28"/>
        </w:rPr>
      </w:pPr>
    </w:p>
    <w:p w14:paraId="3C2CDBF9" w14:textId="77777777" w:rsidR="002B7412" w:rsidRDefault="002B27AF" w:rsidP="002B27AF">
      <w:pPr>
        <w:spacing w:after="0"/>
        <w:rPr>
          <w:rFonts w:ascii="Times New Roman" w:hAnsi="Times New Roman" w:cs="Times New Roman"/>
          <w:sz w:val="28"/>
          <w:szCs w:val="28"/>
        </w:rPr>
      </w:pPr>
      <w:r w:rsidRPr="002B27AF">
        <w:rPr>
          <w:rFonts w:ascii="Times New Roman" w:hAnsi="Times New Roman" w:cs="Times New Roman"/>
          <w:sz w:val="28"/>
          <w:szCs w:val="28"/>
        </w:rPr>
        <w:t xml:space="preserve">They understood that </w:t>
      </w:r>
      <w:r w:rsidR="002B7412">
        <w:rPr>
          <w:rFonts w:ascii="Times New Roman" w:hAnsi="Times New Roman" w:cs="Times New Roman"/>
          <w:sz w:val="28"/>
          <w:szCs w:val="28"/>
        </w:rPr>
        <w:t>this</w:t>
      </w:r>
      <w:r w:rsidRPr="002B27AF">
        <w:rPr>
          <w:rFonts w:ascii="Times New Roman" w:hAnsi="Times New Roman" w:cs="Times New Roman"/>
          <w:sz w:val="28"/>
          <w:szCs w:val="28"/>
        </w:rPr>
        <w:t xml:space="preserve"> would require </w:t>
      </w:r>
      <w:r w:rsidR="002B7412">
        <w:rPr>
          <w:rFonts w:ascii="Times New Roman" w:hAnsi="Times New Roman" w:cs="Times New Roman"/>
          <w:sz w:val="28"/>
          <w:szCs w:val="28"/>
        </w:rPr>
        <w:t xml:space="preserve">a </w:t>
      </w:r>
      <w:r w:rsidRPr="002B27AF">
        <w:rPr>
          <w:rFonts w:ascii="Times New Roman" w:hAnsi="Times New Roman" w:cs="Times New Roman"/>
          <w:sz w:val="28"/>
          <w:szCs w:val="28"/>
        </w:rPr>
        <w:t>change</w:t>
      </w:r>
      <w:r w:rsidR="002B7412">
        <w:rPr>
          <w:rFonts w:ascii="Times New Roman" w:hAnsi="Times New Roman" w:cs="Times New Roman"/>
          <w:sz w:val="28"/>
          <w:szCs w:val="28"/>
        </w:rPr>
        <w:t xml:space="preserve"> in schedules, focus, and time</w:t>
      </w:r>
      <w:r w:rsidRPr="002B27AF">
        <w:rPr>
          <w:rFonts w:ascii="Times New Roman" w:hAnsi="Times New Roman" w:cs="Times New Roman"/>
          <w:sz w:val="28"/>
          <w:szCs w:val="28"/>
        </w:rPr>
        <w:t>. It would mean planning differently</w:t>
      </w:r>
      <w:r w:rsidR="002B7412">
        <w:rPr>
          <w:rFonts w:ascii="Times New Roman" w:hAnsi="Times New Roman" w:cs="Times New Roman"/>
          <w:sz w:val="28"/>
          <w:szCs w:val="28"/>
        </w:rPr>
        <w:t xml:space="preserve">. They would have to make a commitment to the ministry and not just participate when nothing else comes up that they want to do that day. </w:t>
      </w:r>
    </w:p>
    <w:p w14:paraId="2FDEF102" w14:textId="77777777" w:rsidR="002B7412" w:rsidRDefault="002B7412" w:rsidP="002B27AF">
      <w:pPr>
        <w:spacing w:after="0"/>
        <w:rPr>
          <w:rFonts w:ascii="Times New Roman" w:hAnsi="Times New Roman" w:cs="Times New Roman"/>
          <w:sz w:val="28"/>
          <w:szCs w:val="28"/>
        </w:rPr>
      </w:pPr>
    </w:p>
    <w:p w14:paraId="5000AC29" w14:textId="45BC097B" w:rsidR="002B27AF" w:rsidRPr="002B27AF" w:rsidRDefault="002B7412" w:rsidP="002B27AF">
      <w:pPr>
        <w:spacing w:after="0"/>
        <w:rPr>
          <w:rFonts w:ascii="Times New Roman" w:hAnsi="Times New Roman" w:cs="Times New Roman"/>
          <w:sz w:val="28"/>
          <w:szCs w:val="28"/>
        </w:rPr>
      </w:pPr>
      <w:r>
        <w:rPr>
          <w:rFonts w:ascii="Times New Roman" w:hAnsi="Times New Roman" w:cs="Times New Roman"/>
          <w:sz w:val="28"/>
          <w:szCs w:val="28"/>
        </w:rPr>
        <w:t xml:space="preserve">Both John and Jane felt convicted but encouraged more as they were getting back to the heart of worship and service to the God who loved and saved them. </w:t>
      </w:r>
      <w:r w:rsidR="002B27AF" w:rsidRPr="002B27AF">
        <w:rPr>
          <w:rFonts w:ascii="Times New Roman" w:hAnsi="Times New Roman" w:cs="Times New Roman"/>
          <w:sz w:val="28"/>
          <w:szCs w:val="28"/>
        </w:rPr>
        <w:t xml:space="preserve"> </w:t>
      </w:r>
    </w:p>
    <w:p w14:paraId="44D98E84" w14:textId="77777777" w:rsidR="002B27AF" w:rsidRPr="002B27AF" w:rsidRDefault="002B27AF" w:rsidP="002B27AF">
      <w:pPr>
        <w:spacing w:after="0"/>
        <w:rPr>
          <w:rFonts w:ascii="Times New Roman" w:hAnsi="Times New Roman" w:cs="Times New Roman"/>
          <w:sz w:val="28"/>
          <w:szCs w:val="28"/>
        </w:rPr>
      </w:pPr>
    </w:p>
    <w:p w14:paraId="448D15E3" w14:textId="77777777" w:rsidR="002B7412" w:rsidRDefault="002B7412">
      <w:pPr>
        <w:rPr>
          <w:rFonts w:ascii="Times New Roman" w:hAnsi="Times New Roman" w:cs="Times New Roman"/>
          <w:sz w:val="28"/>
          <w:szCs w:val="28"/>
        </w:rPr>
      </w:pPr>
      <w:r>
        <w:rPr>
          <w:rFonts w:ascii="Times New Roman" w:hAnsi="Times New Roman" w:cs="Times New Roman"/>
          <w:sz w:val="28"/>
          <w:szCs w:val="28"/>
        </w:rPr>
        <w:br w:type="page"/>
      </w:r>
    </w:p>
    <w:p w14:paraId="70F4031C" w14:textId="03109353" w:rsidR="008B2663" w:rsidRDefault="00DC3731" w:rsidP="00DC3731">
      <w:pPr>
        <w:pBdr>
          <w:bottom w:val="single" w:sz="4" w:space="1" w:color="auto"/>
        </w:pBdr>
        <w:spacing w:after="0"/>
        <w:rPr>
          <w:rFonts w:ascii="Times New Roman" w:hAnsi="Times New Roman" w:cs="Times New Roman"/>
          <w:sz w:val="28"/>
          <w:szCs w:val="28"/>
        </w:rPr>
      </w:pPr>
      <w:r w:rsidRPr="008D5880">
        <w:rPr>
          <w:rFonts w:ascii="Times New Roman" w:hAnsi="Times New Roman" w:cs="Times New Roman"/>
          <w:b/>
          <w:bCs/>
          <w:sz w:val="28"/>
          <w:szCs w:val="28"/>
        </w:rPr>
        <w:lastRenderedPageBreak/>
        <w:t>Friday</w:t>
      </w:r>
      <w:r w:rsidRPr="004C5491">
        <w:rPr>
          <w:rFonts w:ascii="Times New Roman" w:hAnsi="Times New Roman" w:cs="Times New Roman"/>
          <w:sz w:val="28"/>
          <w:szCs w:val="28"/>
        </w:rPr>
        <w:t>:</w:t>
      </w:r>
      <w:r w:rsidR="008D5880">
        <w:rPr>
          <w:rFonts w:ascii="Times New Roman" w:hAnsi="Times New Roman" w:cs="Times New Roman"/>
          <w:sz w:val="28"/>
          <w:szCs w:val="28"/>
        </w:rPr>
        <w:t xml:space="preserve"> </w:t>
      </w:r>
      <w:r w:rsidR="008B2663">
        <w:rPr>
          <w:rFonts w:ascii="Times New Roman" w:hAnsi="Times New Roman" w:cs="Times New Roman"/>
          <w:sz w:val="28"/>
          <w:szCs w:val="28"/>
        </w:rPr>
        <w:t>John and Jame Respond to the pastors warning not to waste this opportunity</w:t>
      </w:r>
    </w:p>
    <w:p w14:paraId="33F64433" w14:textId="64A912C7" w:rsidR="008A7C44" w:rsidRPr="008A7C44" w:rsidRDefault="008A7C44" w:rsidP="008A7C44">
      <w:pPr>
        <w:rPr>
          <w:rFonts w:ascii="Times New Roman" w:hAnsi="Times New Roman" w:cs="Times New Roman"/>
          <w:sz w:val="28"/>
          <w:szCs w:val="28"/>
        </w:rPr>
      </w:pPr>
      <w:r w:rsidRPr="008A7C44">
        <w:rPr>
          <w:rFonts w:ascii="Times New Roman" w:hAnsi="Times New Roman" w:cs="Times New Roman"/>
          <w:sz w:val="28"/>
          <w:szCs w:val="28"/>
        </w:rPr>
        <w:t>The preacher reminded the church of where they had been just over a year ago. Finances were low. Repairs were needed. There were concerns about how long the church could continue</w:t>
      </w:r>
      <w:r>
        <w:rPr>
          <w:rFonts w:ascii="Times New Roman" w:hAnsi="Times New Roman" w:cs="Times New Roman"/>
          <w:sz w:val="28"/>
          <w:szCs w:val="28"/>
        </w:rPr>
        <w:t xml:space="preserve"> in that pattern</w:t>
      </w:r>
      <w:r w:rsidRPr="008A7C44">
        <w:rPr>
          <w:rFonts w:ascii="Times New Roman" w:hAnsi="Times New Roman" w:cs="Times New Roman"/>
          <w:sz w:val="28"/>
          <w:szCs w:val="28"/>
        </w:rPr>
        <w:t xml:space="preserve">. </w:t>
      </w:r>
      <w:proofErr w:type="gramStart"/>
      <w:r>
        <w:rPr>
          <w:rFonts w:ascii="Times New Roman" w:hAnsi="Times New Roman" w:cs="Times New Roman"/>
          <w:sz w:val="28"/>
          <w:szCs w:val="28"/>
        </w:rPr>
        <w:t>But,</w:t>
      </w:r>
      <w:proofErr w:type="gramEnd"/>
      <w:r>
        <w:rPr>
          <w:rFonts w:ascii="Times New Roman" w:hAnsi="Times New Roman" w:cs="Times New Roman"/>
          <w:sz w:val="28"/>
          <w:szCs w:val="28"/>
        </w:rPr>
        <w:t xml:space="preserve"> </w:t>
      </w:r>
      <w:r w:rsidRPr="008A7C44">
        <w:rPr>
          <w:rFonts w:ascii="Times New Roman" w:hAnsi="Times New Roman" w:cs="Times New Roman"/>
          <w:sz w:val="28"/>
          <w:szCs w:val="28"/>
        </w:rPr>
        <w:t xml:space="preserve">God met every need. The repairs were made. The church was still here. That was </w:t>
      </w:r>
      <w:r>
        <w:rPr>
          <w:rFonts w:ascii="Times New Roman" w:hAnsi="Times New Roman" w:cs="Times New Roman"/>
          <w:sz w:val="28"/>
          <w:szCs w:val="28"/>
        </w:rPr>
        <w:t>something celebrate and a reason to worship God</w:t>
      </w:r>
      <w:r w:rsidRPr="008A7C44">
        <w:rPr>
          <w:rFonts w:ascii="Times New Roman" w:hAnsi="Times New Roman" w:cs="Times New Roman"/>
          <w:sz w:val="28"/>
          <w:szCs w:val="28"/>
        </w:rPr>
        <w:t>.</w:t>
      </w:r>
      <w:r>
        <w:rPr>
          <w:rFonts w:ascii="Times New Roman" w:hAnsi="Times New Roman" w:cs="Times New Roman"/>
          <w:sz w:val="28"/>
          <w:szCs w:val="28"/>
        </w:rPr>
        <w:t xml:space="preserve"> But it came with a huge responsibility: </w:t>
      </w:r>
      <w:r w:rsidRPr="008A7C44">
        <w:rPr>
          <w:rFonts w:ascii="Times New Roman" w:hAnsi="Times New Roman" w:cs="Times New Roman"/>
          <w:sz w:val="28"/>
          <w:szCs w:val="28"/>
        </w:rPr>
        <w:t xml:space="preserve">He reminded the church that God did not preserve this ministry so people would simply have a place to attend when it was convenient. God preserved the church because He intended for the </w:t>
      </w:r>
      <w:r>
        <w:rPr>
          <w:rFonts w:ascii="Times New Roman" w:hAnsi="Times New Roman" w:cs="Times New Roman"/>
          <w:sz w:val="28"/>
          <w:szCs w:val="28"/>
        </w:rPr>
        <w:t>ministry of reaching the unsaved</w:t>
      </w:r>
      <w:r w:rsidRPr="008A7C44">
        <w:rPr>
          <w:rFonts w:ascii="Times New Roman" w:hAnsi="Times New Roman" w:cs="Times New Roman"/>
          <w:sz w:val="28"/>
          <w:szCs w:val="28"/>
        </w:rPr>
        <w:t xml:space="preserve"> to continue. </w:t>
      </w:r>
      <w:r>
        <w:rPr>
          <w:rFonts w:ascii="Times New Roman" w:hAnsi="Times New Roman" w:cs="Times New Roman"/>
          <w:sz w:val="28"/>
          <w:szCs w:val="28"/>
        </w:rPr>
        <w:t>Because God had done so much to keep the church going, it was our responsibility not to waste the opportunity we have been given</w:t>
      </w:r>
      <w:r w:rsidRPr="008A7C44">
        <w:rPr>
          <w:rFonts w:ascii="Times New Roman" w:hAnsi="Times New Roman" w:cs="Times New Roman"/>
          <w:sz w:val="28"/>
          <w:szCs w:val="28"/>
        </w:rPr>
        <w:t>. To whom much is given, much is required.</w:t>
      </w:r>
    </w:p>
    <w:p w14:paraId="54125A5B" w14:textId="06FAEA11" w:rsidR="008A7C44" w:rsidRPr="008A7C44" w:rsidRDefault="008A7C44" w:rsidP="008A7C44">
      <w:pPr>
        <w:rPr>
          <w:rFonts w:ascii="Times New Roman" w:hAnsi="Times New Roman" w:cs="Times New Roman"/>
          <w:sz w:val="28"/>
          <w:szCs w:val="28"/>
        </w:rPr>
      </w:pPr>
      <w:r w:rsidRPr="008A7C44">
        <w:rPr>
          <w:rFonts w:ascii="Times New Roman" w:hAnsi="Times New Roman" w:cs="Times New Roman"/>
          <w:sz w:val="28"/>
          <w:szCs w:val="28"/>
        </w:rPr>
        <w:t xml:space="preserve">John and Jane thought about what it meant </w:t>
      </w:r>
      <w:r>
        <w:rPr>
          <w:rFonts w:ascii="Times New Roman" w:hAnsi="Times New Roman" w:cs="Times New Roman"/>
          <w:sz w:val="28"/>
          <w:szCs w:val="28"/>
        </w:rPr>
        <w:t>for them</w:t>
      </w:r>
      <w:r w:rsidRPr="008A7C44">
        <w:rPr>
          <w:rFonts w:ascii="Times New Roman" w:hAnsi="Times New Roman" w:cs="Times New Roman"/>
          <w:sz w:val="28"/>
          <w:szCs w:val="28"/>
        </w:rPr>
        <w:t xml:space="preserve">. God had given them a place to serve, people to care about, and opportunities to be part of reaching the unsaved and helping believers grow. </w:t>
      </w:r>
      <w:r w:rsidR="000E1CBD">
        <w:rPr>
          <w:rFonts w:ascii="Times New Roman" w:hAnsi="Times New Roman" w:cs="Times New Roman"/>
          <w:sz w:val="28"/>
          <w:szCs w:val="28"/>
        </w:rPr>
        <w:t xml:space="preserve">What would they do with this truth? </w:t>
      </w:r>
    </w:p>
    <w:p w14:paraId="11F55E35" w14:textId="095AB1E4" w:rsidR="008A7C44" w:rsidRPr="008A7C44" w:rsidRDefault="008A7C44" w:rsidP="008A7C44">
      <w:pPr>
        <w:rPr>
          <w:rFonts w:ascii="Times New Roman" w:hAnsi="Times New Roman" w:cs="Times New Roman"/>
          <w:sz w:val="28"/>
          <w:szCs w:val="28"/>
        </w:rPr>
      </w:pPr>
      <w:r w:rsidRPr="008A7C44">
        <w:rPr>
          <w:rFonts w:ascii="Times New Roman" w:hAnsi="Times New Roman" w:cs="Times New Roman"/>
          <w:sz w:val="28"/>
          <w:szCs w:val="28"/>
        </w:rPr>
        <w:t xml:space="preserve">The preacher warned the church not to waste </w:t>
      </w:r>
      <w:r w:rsidR="000E1CBD">
        <w:rPr>
          <w:rFonts w:ascii="Times New Roman" w:hAnsi="Times New Roman" w:cs="Times New Roman"/>
          <w:sz w:val="28"/>
          <w:szCs w:val="28"/>
        </w:rPr>
        <w:t xml:space="preserve">the blessing and opportunities He has given them. The church </w:t>
      </w:r>
      <w:proofErr w:type="gramStart"/>
      <w:r w:rsidR="000E1CBD">
        <w:rPr>
          <w:rFonts w:ascii="Times New Roman" w:hAnsi="Times New Roman" w:cs="Times New Roman"/>
          <w:sz w:val="28"/>
          <w:szCs w:val="28"/>
        </w:rPr>
        <w:t>as a whole will</w:t>
      </w:r>
      <w:proofErr w:type="gramEnd"/>
      <w:r w:rsidR="000E1CBD">
        <w:rPr>
          <w:rFonts w:ascii="Times New Roman" w:hAnsi="Times New Roman" w:cs="Times New Roman"/>
          <w:sz w:val="28"/>
          <w:szCs w:val="28"/>
        </w:rPr>
        <w:t xml:space="preserve"> stand accountable to God for how they spend their time, money, and talents God gave them to use in His mission to reach the unsaved and train the saved. </w:t>
      </w:r>
      <w:r w:rsidRPr="008A7C44">
        <w:rPr>
          <w:rFonts w:ascii="Times New Roman" w:hAnsi="Times New Roman" w:cs="Times New Roman"/>
          <w:sz w:val="28"/>
          <w:szCs w:val="28"/>
        </w:rPr>
        <w:t xml:space="preserve">He reminded them of the church’s mission to be voices for God’s Word and hands for God’s work. That mission required participation. It required commitment. It required people willing to give their time, energy, and resources so the work could </w:t>
      </w:r>
      <w:r w:rsidR="000E1CBD">
        <w:rPr>
          <w:rFonts w:ascii="Times New Roman" w:hAnsi="Times New Roman" w:cs="Times New Roman"/>
          <w:sz w:val="28"/>
          <w:szCs w:val="28"/>
        </w:rPr>
        <w:t>be successful</w:t>
      </w:r>
      <w:r w:rsidRPr="008A7C44">
        <w:rPr>
          <w:rFonts w:ascii="Times New Roman" w:hAnsi="Times New Roman" w:cs="Times New Roman"/>
          <w:sz w:val="28"/>
          <w:szCs w:val="28"/>
        </w:rPr>
        <w:t>. God had preserved the church so that mission could continue through the people who were part of it.</w:t>
      </w:r>
    </w:p>
    <w:p w14:paraId="63D3BC31" w14:textId="533B2BE8" w:rsidR="008A7C44" w:rsidRPr="008A7C44" w:rsidRDefault="008A7C44" w:rsidP="008A7C44">
      <w:pPr>
        <w:rPr>
          <w:rFonts w:ascii="Times New Roman" w:hAnsi="Times New Roman" w:cs="Times New Roman"/>
          <w:sz w:val="28"/>
          <w:szCs w:val="28"/>
        </w:rPr>
      </w:pPr>
      <w:r w:rsidRPr="008A7C44">
        <w:rPr>
          <w:rFonts w:ascii="Times New Roman" w:hAnsi="Times New Roman" w:cs="Times New Roman"/>
          <w:sz w:val="28"/>
          <w:szCs w:val="28"/>
        </w:rPr>
        <w:t xml:space="preserve">John and Jane understood the warning. God had not kept the church alive so they could coast. He had kept it alive so it could be used. This year mattered. What they did with their church, their time, and their involvement </w:t>
      </w:r>
      <w:r w:rsidR="000E1CBD">
        <w:rPr>
          <w:rFonts w:ascii="Times New Roman" w:hAnsi="Times New Roman" w:cs="Times New Roman"/>
          <w:sz w:val="28"/>
          <w:szCs w:val="28"/>
        </w:rPr>
        <w:t>would one day be judged by God</w:t>
      </w:r>
      <w:r w:rsidRPr="008A7C44">
        <w:rPr>
          <w:rFonts w:ascii="Times New Roman" w:hAnsi="Times New Roman" w:cs="Times New Roman"/>
          <w:sz w:val="28"/>
          <w:szCs w:val="28"/>
        </w:rPr>
        <w:t>.</w:t>
      </w:r>
    </w:p>
    <w:p w14:paraId="0C737089" w14:textId="203EED86" w:rsidR="0078355D" w:rsidRDefault="008A7C44" w:rsidP="0078355D">
      <w:pPr>
        <w:rPr>
          <w:rFonts w:ascii="Times New Roman" w:hAnsi="Times New Roman" w:cs="Times New Roman"/>
          <w:sz w:val="28"/>
          <w:szCs w:val="28"/>
        </w:rPr>
      </w:pPr>
      <w:r w:rsidRPr="008A7C44">
        <w:rPr>
          <w:rFonts w:ascii="Times New Roman" w:hAnsi="Times New Roman" w:cs="Times New Roman"/>
          <w:sz w:val="28"/>
          <w:szCs w:val="28"/>
        </w:rPr>
        <w:t>The preacher pressed the church to move forward with intention. Not drifting. Not waiting for a better season. Not assuming someone else would step up. God had given another opportunity. It was time to respond.</w:t>
      </w:r>
      <w:r w:rsidR="000E1CBD">
        <w:rPr>
          <w:rFonts w:ascii="Times New Roman" w:hAnsi="Times New Roman" w:cs="Times New Roman"/>
          <w:sz w:val="28"/>
          <w:szCs w:val="28"/>
        </w:rPr>
        <w:t xml:space="preserve"> </w:t>
      </w:r>
    </w:p>
    <w:p w14:paraId="78552BB2" w14:textId="77777777" w:rsidR="000E1CBD" w:rsidRDefault="000E1CBD" w:rsidP="0078355D">
      <w:pPr>
        <w:rPr>
          <w:rFonts w:ascii="Times New Roman" w:hAnsi="Times New Roman" w:cs="Times New Roman"/>
          <w:sz w:val="28"/>
          <w:szCs w:val="28"/>
        </w:rPr>
      </w:pPr>
      <w:r w:rsidRPr="000E1CBD">
        <w:rPr>
          <w:rFonts w:ascii="Times New Roman" w:hAnsi="Times New Roman" w:cs="Times New Roman"/>
          <w:b/>
          <w:bCs/>
          <w:sz w:val="28"/>
          <w:szCs w:val="28"/>
        </w:rPr>
        <w:t>Question</w:t>
      </w:r>
      <w:r>
        <w:rPr>
          <w:rFonts w:ascii="Times New Roman" w:hAnsi="Times New Roman" w:cs="Times New Roman"/>
          <w:sz w:val="28"/>
          <w:szCs w:val="28"/>
        </w:rPr>
        <w:t xml:space="preserve">: How has this week’s sermon and devotional made you think about our own involvement in God’s mission to reach the lost and disciple the saved? </w:t>
      </w:r>
    </w:p>
    <w:p w14:paraId="6D6E48CE" w14:textId="466DEF56" w:rsidR="000E1CBD" w:rsidRPr="00E36713" w:rsidRDefault="000E1CBD" w:rsidP="00E36713">
      <w:pPr>
        <w:jc w:val="center"/>
        <w:rPr>
          <w:rFonts w:ascii="Times New Roman" w:hAnsi="Times New Roman" w:cs="Times New Roman"/>
          <w:i/>
          <w:iCs/>
          <w:sz w:val="28"/>
          <w:szCs w:val="28"/>
        </w:rPr>
      </w:pPr>
      <w:r w:rsidRPr="00E36713">
        <w:rPr>
          <w:rFonts w:ascii="Times New Roman" w:hAnsi="Times New Roman" w:cs="Times New Roman"/>
          <w:i/>
          <w:iCs/>
          <w:sz w:val="28"/>
          <w:szCs w:val="28"/>
        </w:rPr>
        <w:t>Do not think of what others should do but what you will do!</w:t>
      </w:r>
    </w:p>
    <w:sectPr w:rsidR="000E1CBD" w:rsidRPr="00E36713" w:rsidSect="00733EC1">
      <w:headerReference w:type="default" r:id="rId7"/>
      <w:footerReference w:type="even" r:id="rId8"/>
      <w:footerReference w:type="default" r:id="rId9"/>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505C0D" w14:textId="77777777" w:rsidR="00367EBD" w:rsidRDefault="00367EBD" w:rsidP="00DC3731">
      <w:pPr>
        <w:spacing w:after="0" w:line="240" w:lineRule="auto"/>
      </w:pPr>
      <w:r>
        <w:separator/>
      </w:r>
    </w:p>
  </w:endnote>
  <w:endnote w:type="continuationSeparator" w:id="0">
    <w:p w14:paraId="72E48C60" w14:textId="77777777" w:rsidR="00367EBD" w:rsidRDefault="00367EBD" w:rsidP="00DC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4683321"/>
      <w:docPartObj>
        <w:docPartGallery w:val="Page Numbers (Bottom of Page)"/>
        <w:docPartUnique/>
      </w:docPartObj>
    </w:sdtPr>
    <w:sdtContent>
      <w:p w14:paraId="5F443CFE"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7E4D4AF" w14:textId="77777777" w:rsidR="00733EC1" w:rsidRDefault="00733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1821395"/>
      <w:docPartObj>
        <w:docPartGallery w:val="Page Numbers (Bottom of Page)"/>
        <w:docPartUnique/>
      </w:docPartObj>
    </w:sdtPr>
    <w:sdtContent>
      <w:p w14:paraId="63B6B608"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37244E5" w14:textId="77777777" w:rsidR="00733EC1" w:rsidRDefault="00733E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7D470" w14:textId="77777777" w:rsidR="00367EBD" w:rsidRDefault="00367EBD" w:rsidP="00DC3731">
      <w:pPr>
        <w:spacing w:after="0" w:line="240" w:lineRule="auto"/>
      </w:pPr>
      <w:r>
        <w:separator/>
      </w:r>
    </w:p>
  </w:footnote>
  <w:footnote w:type="continuationSeparator" w:id="0">
    <w:p w14:paraId="025A1881" w14:textId="77777777" w:rsidR="00367EBD" w:rsidRDefault="00367EBD" w:rsidP="00DC3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53C2A" w14:textId="0FB2D5E0" w:rsidR="00DC3731" w:rsidRDefault="00F255FB" w:rsidP="00DC3731">
    <w:pPr>
      <w:pStyle w:val="Header"/>
      <w:jc w:val="center"/>
    </w:pPr>
    <w:r>
      <w:t>Five-Day Devotional</w:t>
    </w:r>
    <w:r w:rsidR="004C5491">
      <w:t xml:space="preserve"> – </w:t>
    </w:r>
    <w:r w:rsidR="00AF3153">
      <w:t>Lesson 30- A Disciple’s Motivation – 12.22-26</w:t>
    </w:r>
  </w:p>
  <w:p w14:paraId="44220135" w14:textId="77777777" w:rsidR="004C5491" w:rsidRDefault="004C5491" w:rsidP="00DC373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3800"/>
    <w:multiLevelType w:val="hybridMultilevel"/>
    <w:tmpl w:val="3AAA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95811"/>
    <w:multiLevelType w:val="hybridMultilevel"/>
    <w:tmpl w:val="8476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A6B"/>
    <w:multiLevelType w:val="multilevel"/>
    <w:tmpl w:val="989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FB766F"/>
    <w:multiLevelType w:val="multilevel"/>
    <w:tmpl w:val="AEE0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543FD1"/>
    <w:multiLevelType w:val="hybridMultilevel"/>
    <w:tmpl w:val="F45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2642CE"/>
    <w:multiLevelType w:val="hybridMultilevel"/>
    <w:tmpl w:val="201E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F7212"/>
    <w:multiLevelType w:val="hybridMultilevel"/>
    <w:tmpl w:val="C37884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431600"/>
    <w:multiLevelType w:val="multilevel"/>
    <w:tmpl w:val="7798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1054AE"/>
    <w:multiLevelType w:val="hybridMultilevel"/>
    <w:tmpl w:val="B3EAC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3554A9C"/>
    <w:multiLevelType w:val="multilevel"/>
    <w:tmpl w:val="F9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6DFC"/>
    <w:multiLevelType w:val="hybridMultilevel"/>
    <w:tmpl w:val="4962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2391045">
    <w:abstractNumId w:val="5"/>
  </w:num>
  <w:num w:numId="2" w16cid:durableId="2005426903">
    <w:abstractNumId w:val="9"/>
  </w:num>
  <w:num w:numId="3" w16cid:durableId="2139570009">
    <w:abstractNumId w:val="7"/>
  </w:num>
  <w:num w:numId="4" w16cid:durableId="1288470462">
    <w:abstractNumId w:val="3"/>
  </w:num>
  <w:num w:numId="5" w16cid:durableId="216864263">
    <w:abstractNumId w:val="6"/>
  </w:num>
  <w:num w:numId="6" w16cid:durableId="265969925">
    <w:abstractNumId w:val="2"/>
  </w:num>
  <w:num w:numId="7" w16cid:durableId="342514857">
    <w:abstractNumId w:val="1"/>
  </w:num>
  <w:num w:numId="8" w16cid:durableId="1817604833">
    <w:abstractNumId w:val="8"/>
  </w:num>
  <w:num w:numId="9" w16cid:durableId="1869291655">
    <w:abstractNumId w:val="0"/>
  </w:num>
  <w:num w:numId="10" w16cid:durableId="1779133570">
    <w:abstractNumId w:val="10"/>
  </w:num>
  <w:num w:numId="11" w16cid:durableId="176232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153"/>
    <w:rsid w:val="00013B3F"/>
    <w:rsid w:val="000E1CBD"/>
    <w:rsid w:val="000E3147"/>
    <w:rsid w:val="000E5D69"/>
    <w:rsid w:val="00137194"/>
    <w:rsid w:val="0028353C"/>
    <w:rsid w:val="002B27AF"/>
    <w:rsid w:val="002B7412"/>
    <w:rsid w:val="00367EBD"/>
    <w:rsid w:val="00374E59"/>
    <w:rsid w:val="003B681D"/>
    <w:rsid w:val="003E4E04"/>
    <w:rsid w:val="00414F38"/>
    <w:rsid w:val="004C5491"/>
    <w:rsid w:val="005B4C52"/>
    <w:rsid w:val="00686810"/>
    <w:rsid w:val="006948DB"/>
    <w:rsid w:val="00733EC1"/>
    <w:rsid w:val="00744CFD"/>
    <w:rsid w:val="0078355D"/>
    <w:rsid w:val="008A7C44"/>
    <w:rsid w:val="008B108D"/>
    <w:rsid w:val="008B2663"/>
    <w:rsid w:val="008D5880"/>
    <w:rsid w:val="008E3986"/>
    <w:rsid w:val="00972EBC"/>
    <w:rsid w:val="009D2A9A"/>
    <w:rsid w:val="009D6B28"/>
    <w:rsid w:val="00A1271B"/>
    <w:rsid w:val="00A63F4A"/>
    <w:rsid w:val="00A72462"/>
    <w:rsid w:val="00AA57DF"/>
    <w:rsid w:val="00AF3153"/>
    <w:rsid w:val="00B81ECF"/>
    <w:rsid w:val="00BE6759"/>
    <w:rsid w:val="00C62D57"/>
    <w:rsid w:val="00DC03B1"/>
    <w:rsid w:val="00DC3731"/>
    <w:rsid w:val="00E36713"/>
    <w:rsid w:val="00EC78B7"/>
    <w:rsid w:val="00F255FB"/>
    <w:rsid w:val="00FB060C"/>
    <w:rsid w:val="00FC46F4"/>
    <w:rsid w:val="00FD0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DAF6F"/>
  <w15:chartTrackingRefBased/>
  <w15:docId w15:val="{776490A8-99A3-CB47-8A05-A59B311E3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7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7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7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7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7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7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7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7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7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731"/>
    <w:rPr>
      <w:rFonts w:eastAsiaTheme="majorEastAsia" w:cstheme="majorBidi"/>
      <w:color w:val="272727" w:themeColor="text1" w:themeTint="D8"/>
    </w:rPr>
  </w:style>
  <w:style w:type="paragraph" w:styleId="Title">
    <w:name w:val="Title"/>
    <w:basedOn w:val="Normal"/>
    <w:next w:val="Normal"/>
    <w:link w:val="TitleChar"/>
    <w:uiPriority w:val="10"/>
    <w:qFormat/>
    <w:rsid w:val="00DC37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7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731"/>
    <w:pPr>
      <w:spacing w:before="160"/>
      <w:jc w:val="center"/>
    </w:pPr>
    <w:rPr>
      <w:i/>
      <w:iCs/>
      <w:color w:val="404040" w:themeColor="text1" w:themeTint="BF"/>
    </w:rPr>
  </w:style>
  <w:style w:type="character" w:customStyle="1" w:styleId="QuoteChar">
    <w:name w:val="Quote Char"/>
    <w:basedOn w:val="DefaultParagraphFont"/>
    <w:link w:val="Quote"/>
    <w:uiPriority w:val="29"/>
    <w:rsid w:val="00DC3731"/>
    <w:rPr>
      <w:i/>
      <w:iCs/>
      <w:color w:val="404040" w:themeColor="text1" w:themeTint="BF"/>
    </w:rPr>
  </w:style>
  <w:style w:type="paragraph" w:styleId="ListParagraph">
    <w:name w:val="List Paragraph"/>
    <w:basedOn w:val="Normal"/>
    <w:uiPriority w:val="34"/>
    <w:qFormat/>
    <w:rsid w:val="00DC3731"/>
    <w:pPr>
      <w:ind w:left="720"/>
      <w:contextualSpacing/>
    </w:pPr>
  </w:style>
  <w:style w:type="character" w:styleId="IntenseEmphasis">
    <w:name w:val="Intense Emphasis"/>
    <w:basedOn w:val="DefaultParagraphFont"/>
    <w:uiPriority w:val="21"/>
    <w:qFormat/>
    <w:rsid w:val="00DC3731"/>
    <w:rPr>
      <w:i/>
      <w:iCs/>
      <w:color w:val="0F4761" w:themeColor="accent1" w:themeShade="BF"/>
    </w:rPr>
  </w:style>
  <w:style w:type="paragraph" w:styleId="IntenseQuote">
    <w:name w:val="Intense Quote"/>
    <w:basedOn w:val="Normal"/>
    <w:next w:val="Normal"/>
    <w:link w:val="IntenseQuoteChar"/>
    <w:uiPriority w:val="30"/>
    <w:qFormat/>
    <w:rsid w:val="00DC37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731"/>
    <w:rPr>
      <w:i/>
      <w:iCs/>
      <w:color w:val="0F4761" w:themeColor="accent1" w:themeShade="BF"/>
    </w:rPr>
  </w:style>
  <w:style w:type="character" w:styleId="IntenseReference">
    <w:name w:val="Intense Reference"/>
    <w:basedOn w:val="DefaultParagraphFont"/>
    <w:uiPriority w:val="32"/>
    <w:qFormat/>
    <w:rsid w:val="00DC3731"/>
    <w:rPr>
      <w:b/>
      <w:bCs/>
      <w:smallCaps/>
      <w:color w:val="0F4761" w:themeColor="accent1" w:themeShade="BF"/>
      <w:spacing w:val="5"/>
    </w:rPr>
  </w:style>
  <w:style w:type="paragraph" w:styleId="Header">
    <w:name w:val="header"/>
    <w:basedOn w:val="Normal"/>
    <w:link w:val="HeaderChar"/>
    <w:uiPriority w:val="99"/>
    <w:unhideWhenUsed/>
    <w:rsid w:val="00DC3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731"/>
  </w:style>
  <w:style w:type="paragraph" w:styleId="Footer">
    <w:name w:val="footer"/>
    <w:basedOn w:val="Normal"/>
    <w:link w:val="FooterChar"/>
    <w:uiPriority w:val="99"/>
    <w:unhideWhenUsed/>
    <w:rsid w:val="00DC3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731"/>
  </w:style>
  <w:style w:type="character" w:styleId="PageNumber">
    <w:name w:val="page number"/>
    <w:basedOn w:val="DefaultParagraphFont"/>
    <w:uiPriority w:val="99"/>
    <w:semiHidden/>
    <w:unhideWhenUsed/>
    <w:rsid w:val="00733E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5185">
      <w:bodyDiv w:val="1"/>
      <w:marLeft w:val="0"/>
      <w:marRight w:val="0"/>
      <w:marTop w:val="0"/>
      <w:marBottom w:val="0"/>
      <w:divBdr>
        <w:top w:val="none" w:sz="0" w:space="0" w:color="auto"/>
        <w:left w:val="none" w:sz="0" w:space="0" w:color="auto"/>
        <w:bottom w:val="none" w:sz="0" w:space="0" w:color="auto"/>
        <w:right w:val="none" w:sz="0" w:space="0" w:color="auto"/>
      </w:divBdr>
    </w:div>
    <w:div w:id="55050878">
      <w:bodyDiv w:val="1"/>
      <w:marLeft w:val="0"/>
      <w:marRight w:val="0"/>
      <w:marTop w:val="0"/>
      <w:marBottom w:val="0"/>
      <w:divBdr>
        <w:top w:val="none" w:sz="0" w:space="0" w:color="auto"/>
        <w:left w:val="none" w:sz="0" w:space="0" w:color="auto"/>
        <w:bottom w:val="none" w:sz="0" w:space="0" w:color="auto"/>
        <w:right w:val="none" w:sz="0" w:space="0" w:color="auto"/>
      </w:divBdr>
    </w:div>
    <w:div w:id="84613066">
      <w:bodyDiv w:val="1"/>
      <w:marLeft w:val="0"/>
      <w:marRight w:val="0"/>
      <w:marTop w:val="0"/>
      <w:marBottom w:val="0"/>
      <w:divBdr>
        <w:top w:val="none" w:sz="0" w:space="0" w:color="auto"/>
        <w:left w:val="none" w:sz="0" w:space="0" w:color="auto"/>
        <w:bottom w:val="none" w:sz="0" w:space="0" w:color="auto"/>
        <w:right w:val="none" w:sz="0" w:space="0" w:color="auto"/>
      </w:divBdr>
    </w:div>
    <w:div w:id="196551568">
      <w:bodyDiv w:val="1"/>
      <w:marLeft w:val="0"/>
      <w:marRight w:val="0"/>
      <w:marTop w:val="0"/>
      <w:marBottom w:val="0"/>
      <w:divBdr>
        <w:top w:val="none" w:sz="0" w:space="0" w:color="auto"/>
        <w:left w:val="none" w:sz="0" w:space="0" w:color="auto"/>
        <w:bottom w:val="none" w:sz="0" w:space="0" w:color="auto"/>
        <w:right w:val="none" w:sz="0" w:space="0" w:color="auto"/>
      </w:divBdr>
    </w:div>
    <w:div w:id="224685702">
      <w:bodyDiv w:val="1"/>
      <w:marLeft w:val="0"/>
      <w:marRight w:val="0"/>
      <w:marTop w:val="0"/>
      <w:marBottom w:val="0"/>
      <w:divBdr>
        <w:top w:val="none" w:sz="0" w:space="0" w:color="auto"/>
        <w:left w:val="none" w:sz="0" w:space="0" w:color="auto"/>
        <w:bottom w:val="none" w:sz="0" w:space="0" w:color="auto"/>
        <w:right w:val="none" w:sz="0" w:space="0" w:color="auto"/>
      </w:divBdr>
    </w:div>
    <w:div w:id="356391660">
      <w:bodyDiv w:val="1"/>
      <w:marLeft w:val="0"/>
      <w:marRight w:val="0"/>
      <w:marTop w:val="0"/>
      <w:marBottom w:val="0"/>
      <w:divBdr>
        <w:top w:val="none" w:sz="0" w:space="0" w:color="auto"/>
        <w:left w:val="none" w:sz="0" w:space="0" w:color="auto"/>
        <w:bottom w:val="none" w:sz="0" w:space="0" w:color="auto"/>
        <w:right w:val="none" w:sz="0" w:space="0" w:color="auto"/>
      </w:divBdr>
    </w:div>
    <w:div w:id="418717160">
      <w:bodyDiv w:val="1"/>
      <w:marLeft w:val="0"/>
      <w:marRight w:val="0"/>
      <w:marTop w:val="0"/>
      <w:marBottom w:val="0"/>
      <w:divBdr>
        <w:top w:val="none" w:sz="0" w:space="0" w:color="auto"/>
        <w:left w:val="none" w:sz="0" w:space="0" w:color="auto"/>
        <w:bottom w:val="none" w:sz="0" w:space="0" w:color="auto"/>
        <w:right w:val="none" w:sz="0" w:space="0" w:color="auto"/>
      </w:divBdr>
    </w:div>
    <w:div w:id="461726170">
      <w:bodyDiv w:val="1"/>
      <w:marLeft w:val="0"/>
      <w:marRight w:val="0"/>
      <w:marTop w:val="0"/>
      <w:marBottom w:val="0"/>
      <w:divBdr>
        <w:top w:val="none" w:sz="0" w:space="0" w:color="auto"/>
        <w:left w:val="none" w:sz="0" w:space="0" w:color="auto"/>
        <w:bottom w:val="none" w:sz="0" w:space="0" w:color="auto"/>
        <w:right w:val="none" w:sz="0" w:space="0" w:color="auto"/>
      </w:divBdr>
    </w:div>
    <w:div w:id="571236691">
      <w:bodyDiv w:val="1"/>
      <w:marLeft w:val="0"/>
      <w:marRight w:val="0"/>
      <w:marTop w:val="0"/>
      <w:marBottom w:val="0"/>
      <w:divBdr>
        <w:top w:val="none" w:sz="0" w:space="0" w:color="auto"/>
        <w:left w:val="none" w:sz="0" w:space="0" w:color="auto"/>
        <w:bottom w:val="none" w:sz="0" w:space="0" w:color="auto"/>
        <w:right w:val="none" w:sz="0" w:space="0" w:color="auto"/>
      </w:divBdr>
    </w:div>
    <w:div w:id="659382215">
      <w:bodyDiv w:val="1"/>
      <w:marLeft w:val="0"/>
      <w:marRight w:val="0"/>
      <w:marTop w:val="0"/>
      <w:marBottom w:val="0"/>
      <w:divBdr>
        <w:top w:val="none" w:sz="0" w:space="0" w:color="auto"/>
        <w:left w:val="none" w:sz="0" w:space="0" w:color="auto"/>
        <w:bottom w:val="none" w:sz="0" w:space="0" w:color="auto"/>
        <w:right w:val="none" w:sz="0" w:space="0" w:color="auto"/>
      </w:divBdr>
    </w:div>
    <w:div w:id="697853038">
      <w:bodyDiv w:val="1"/>
      <w:marLeft w:val="0"/>
      <w:marRight w:val="0"/>
      <w:marTop w:val="0"/>
      <w:marBottom w:val="0"/>
      <w:divBdr>
        <w:top w:val="none" w:sz="0" w:space="0" w:color="auto"/>
        <w:left w:val="none" w:sz="0" w:space="0" w:color="auto"/>
        <w:bottom w:val="none" w:sz="0" w:space="0" w:color="auto"/>
        <w:right w:val="none" w:sz="0" w:space="0" w:color="auto"/>
      </w:divBdr>
    </w:div>
    <w:div w:id="877549379">
      <w:bodyDiv w:val="1"/>
      <w:marLeft w:val="0"/>
      <w:marRight w:val="0"/>
      <w:marTop w:val="0"/>
      <w:marBottom w:val="0"/>
      <w:divBdr>
        <w:top w:val="none" w:sz="0" w:space="0" w:color="auto"/>
        <w:left w:val="none" w:sz="0" w:space="0" w:color="auto"/>
        <w:bottom w:val="none" w:sz="0" w:space="0" w:color="auto"/>
        <w:right w:val="none" w:sz="0" w:space="0" w:color="auto"/>
      </w:divBdr>
    </w:div>
    <w:div w:id="888952927">
      <w:bodyDiv w:val="1"/>
      <w:marLeft w:val="0"/>
      <w:marRight w:val="0"/>
      <w:marTop w:val="0"/>
      <w:marBottom w:val="0"/>
      <w:divBdr>
        <w:top w:val="none" w:sz="0" w:space="0" w:color="auto"/>
        <w:left w:val="none" w:sz="0" w:space="0" w:color="auto"/>
        <w:bottom w:val="none" w:sz="0" w:space="0" w:color="auto"/>
        <w:right w:val="none" w:sz="0" w:space="0" w:color="auto"/>
      </w:divBdr>
    </w:div>
    <w:div w:id="1046028688">
      <w:bodyDiv w:val="1"/>
      <w:marLeft w:val="0"/>
      <w:marRight w:val="0"/>
      <w:marTop w:val="0"/>
      <w:marBottom w:val="0"/>
      <w:divBdr>
        <w:top w:val="none" w:sz="0" w:space="0" w:color="auto"/>
        <w:left w:val="none" w:sz="0" w:space="0" w:color="auto"/>
        <w:bottom w:val="none" w:sz="0" w:space="0" w:color="auto"/>
        <w:right w:val="none" w:sz="0" w:space="0" w:color="auto"/>
      </w:divBdr>
    </w:div>
    <w:div w:id="1055078740">
      <w:bodyDiv w:val="1"/>
      <w:marLeft w:val="0"/>
      <w:marRight w:val="0"/>
      <w:marTop w:val="0"/>
      <w:marBottom w:val="0"/>
      <w:divBdr>
        <w:top w:val="none" w:sz="0" w:space="0" w:color="auto"/>
        <w:left w:val="none" w:sz="0" w:space="0" w:color="auto"/>
        <w:bottom w:val="none" w:sz="0" w:space="0" w:color="auto"/>
        <w:right w:val="none" w:sz="0" w:space="0" w:color="auto"/>
      </w:divBdr>
    </w:div>
    <w:div w:id="1056927435">
      <w:bodyDiv w:val="1"/>
      <w:marLeft w:val="0"/>
      <w:marRight w:val="0"/>
      <w:marTop w:val="0"/>
      <w:marBottom w:val="0"/>
      <w:divBdr>
        <w:top w:val="none" w:sz="0" w:space="0" w:color="auto"/>
        <w:left w:val="none" w:sz="0" w:space="0" w:color="auto"/>
        <w:bottom w:val="none" w:sz="0" w:space="0" w:color="auto"/>
        <w:right w:val="none" w:sz="0" w:space="0" w:color="auto"/>
      </w:divBdr>
    </w:div>
    <w:div w:id="1207983964">
      <w:bodyDiv w:val="1"/>
      <w:marLeft w:val="0"/>
      <w:marRight w:val="0"/>
      <w:marTop w:val="0"/>
      <w:marBottom w:val="0"/>
      <w:divBdr>
        <w:top w:val="none" w:sz="0" w:space="0" w:color="auto"/>
        <w:left w:val="none" w:sz="0" w:space="0" w:color="auto"/>
        <w:bottom w:val="none" w:sz="0" w:space="0" w:color="auto"/>
        <w:right w:val="none" w:sz="0" w:space="0" w:color="auto"/>
      </w:divBdr>
    </w:div>
    <w:div w:id="1384136627">
      <w:bodyDiv w:val="1"/>
      <w:marLeft w:val="0"/>
      <w:marRight w:val="0"/>
      <w:marTop w:val="0"/>
      <w:marBottom w:val="0"/>
      <w:divBdr>
        <w:top w:val="none" w:sz="0" w:space="0" w:color="auto"/>
        <w:left w:val="none" w:sz="0" w:space="0" w:color="auto"/>
        <w:bottom w:val="none" w:sz="0" w:space="0" w:color="auto"/>
        <w:right w:val="none" w:sz="0" w:space="0" w:color="auto"/>
      </w:divBdr>
    </w:div>
    <w:div w:id="1442339008">
      <w:bodyDiv w:val="1"/>
      <w:marLeft w:val="0"/>
      <w:marRight w:val="0"/>
      <w:marTop w:val="0"/>
      <w:marBottom w:val="0"/>
      <w:divBdr>
        <w:top w:val="none" w:sz="0" w:space="0" w:color="auto"/>
        <w:left w:val="none" w:sz="0" w:space="0" w:color="auto"/>
        <w:bottom w:val="none" w:sz="0" w:space="0" w:color="auto"/>
        <w:right w:val="none" w:sz="0" w:space="0" w:color="auto"/>
      </w:divBdr>
    </w:div>
    <w:div w:id="1451705112">
      <w:bodyDiv w:val="1"/>
      <w:marLeft w:val="0"/>
      <w:marRight w:val="0"/>
      <w:marTop w:val="0"/>
      <w:marBottom w:val="0"/>
      <w:divBdr>
        <w:top w:val="none" w:sz="0" w:space="0" w:color="auto"/>
        <w:left w:val="none" w:sz="0" w:space="0" w:color="auto"/>
        <w:bottom w:val="none" w:sz="0" w:space="0" w:color="auto"/>
        <w:right w:val="none" w:sz="0" w:space="0" w:color="auto"/>
      </w:divBdr>
    </w:div>
    <w:div w:id="1716418982">
      <w:bodyDiv w:val="1"/>
      <w:marLeft w:val="0"/>
      <w:marRight w:val="0"/>
      <w:marTop w:val="0"/>
      <w:marBottom w:val="0"/>
      <w:divBdr>
        <w:top w:val="none" w:sz="0" w:space="0" w:color="auto"/>
        <w:left w:val="none" w:sz="0" w:space="0" w:color="auto"/>
        <w:bottom w:val="none" w:sz="0" w:space="0" w:color="auto"/>
        <w:right w:val="none" w:sz="0" w:space="0" w:color="auto"/>
      </w:divBdr>
    </w:div>
    <w:div w:id="1828934009">
      <w:bodyDiv w:val="1"/>
      <w:marLeft w:val="0"/>
      <w:marRight w:val="0"/>
      <w:marTop w:val="0"/>
      <w:marBottom w:val="0"/>
      <w:divBdr>
        <w:top w:val="none" w:sz="0" w:space="0" w:color="auto"/>
        <w:left w:val="none" w:sz="0" w:space="0" w:color="auto"/>
        <w:bottom w:val="none" w:sz="0" w:space="0" w:color="auto"/>
        <w:right w:val="none" w:sz="0" w:space="0" w:color="auto"/>
      </w:divBdr>
    </w:div>
    <w:div w:id="2017728203">
      <w:bodyDiv w:val="1"/>
      <w:marLeft w:val="0"/>
      <w:marRight w:val="0"/>
      <w:marTop w:val="0"/>
      <w:marBottom w:val="0"/>
      <w:divBdr>
        <w:top w:val="none" w:sz="0" w:space="0" w:color="auto"/>
        <w:left w:val="none" w:sz="0" w:space="0" w:color="auto"/>
        <w:bottom w:val="none" w:sz="0" w:space="0" w:color="auto"/>
        <w:right w:val="none" w:sz="0" w:space="0" w:color="auto"/>
      </w:divBdr>
    </w:div>
    <w:div w:id="203249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Five%20Day%20Devotio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Five Day Devotional.dotx</Template>
  <TotalTime>111</TotalTime>
  <Pages>5</Pages>
  <Words>1902</Words>
  <Characters>10047</Characters>
  <Application>Microsoft Office Word</Application>
  <DocSecurity>0</DocSecurity>
  <Lines>913</Lines>
  <Paragraphs>702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3</cp:revision>
  <dcterms:created xsi:type="dcterms:W3CDTF">2025-12-17T11:28:00Z</dcterms:created>
  <dcterms:modified xsi:type="dcterms:W3CDTF">2025-12-17T14:20:00Z</dcterms:modified>
</cp:coreProperties>
</file>